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4.0" w:type="dxa"/>
        <w:jc w:val="left"/>
        <w:tblInd w:w="-1026.0" w:type="dxa"/>
        <w:tblLayout w:type="fixed"/>
        <w:tblLook w:val="0000"/>
      </w:tblPr>
      <w:tblGrid>
        <w:gridCol w:w="4820"/>
        <w:gridCol w:w="6204"/>
        <w:tblGridChange w:id="0">
          <w:tblGrid>
            <w:gridCol w:w="4820"/>
            <w:gridCol w:w="6204"/>
          </w:tblGrid>
        </w:tblGridChange>
      </w:tblGrid>
      <w:tr>
        <w:tc>
          <w:tcPr/>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UBND HUYỆN VĨNH THUẬN</w:t>
            </w:r>
          </w:p>
          <w:p w:rsidR="00000000" w:rsidDel="00000000" w:rsidP="00000000" w:rsidRDefault="00000000" w:rsidRPr="00000000" w14:paraId="00000003">
            <w:pPr>
              <w:jc w:val="center"/>
              <w:rPr>
                <w:sz w:val="28"/>
                <w:szCs w:val="28"/>
              </w:rPr>
            </w:pPr>
            <w:r w:rsidDel="00000000" w:rsidR="00000000" w:rsidRPr="00000000">
              <w:rPr>
                <w:b w:val="1"/>
                <w:sz w:val="28"/>
                <w:szCs w:val="28"/>
                <w:rtl w:val="0"/>
              </w:rPr>
              <w:t xml:space="preserve">PHÒNG GIÁO DỤC VÀ ĐÀO TẠO</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104900" cy="22225"/>
                      <wp:effectExtent b="0" l="0" r="0" t="0"/>
                      <wp:wrapNone/>
                      <wp:docPr id="27" name=""/>
                      <a:graphic>
                        <a:graphicData uri="http://schemas.microsoft.com/office/word/2010/wordprocessingShape">
                          <wps:wsp>
                            <wps:cNvCnPr/>
                            <wps:spPr>
                              <a:xfrm>
                                <a:off x="4798313" y="3780000"/>
                                <a:ext cx="10953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104900" cy="22225"/>
                      <wp:effectExtent b="0" l="0" r="0" t="0"/>
                      <wp:wrapNone/>
                      <wp:docPr id="27"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104900" cy="22225"/>
                              </a:xfrm>
                              <a:prstGeom prst="rect"/>
                              <a:ln/>
                            </pic:spPr>
                          </pic:pic>
                        </a:graphicData>
                      </a:graphic>
                    </wp:anchor>
                  </w:drawing>
                </mc:Fallback>
              </mc:AlternateContent>
            </w:r>
          </w:p>
          <w:p w:rsidR="00000000" w:rsidDel="00000000" w:rsidP="00000000" w:rsidRDefault="00000000" w:rsidRPr="00000000" w14:paraId="00000005">
            <w:pPr>
              <w:jc w:val="center"/>
              <w:rPr>
                <w:sz w:val="26"/>
                <w:szCs w:val="26"/>
              </w:rPr>
            </w:pPr>
            <w:r w:rsidDel="00000000" w:rsidR="00000000" w:rsidRPr="00000000">
              <w:rPr>
                <w:sz w:val="28"/>
                <w:szCs w:val="28"/>
                <w:rtl w:val="0"/>
              </w:rPr>
              <w:t xml:space="preserve">Số: 170/KH-PGDĐT</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Về việc: Hướng dẫn tuyển sinh lớp 6</w:t>
            </w:r>
          </w:p>
          <w:p w:rsidR="00000000" w:rsidDel="00000000" w:rsidP="00000000" w:rsidRDefault="00000000" w:rsidRPr="00000000" w14:paraId="00000007">
            <w:pPr>
              <w:jc w:val="center"/>
              <w:rPr>
                <w:sz w:val="22"/>
                <w:szCs w:val="22"/>
              </w:rPr>
            </w:pPr>
            <w:r w:rsidDel="00000000" w:rsidR="00000000" w:rsidRPr="00000000">
              <w:rPr>
                <w:rtl w:val="0"/>
              </w:rPr>
              <w:t xml:space="preserve">Năm học 2020-2021</w:t>
            </w:r>
            <w:r w:rsidDel="00000000" w:rsidR="00000000" w:rsidRPr="00000000">
              <w:rPr>
                <w:rtl w:val="0"/>
              </w:rPr>
            </w:r>
          </w:p>
          <w:p w:rsidR="00000000" w:rsidDel="00000000" w:rsidP="00000000" w:rsidRDefault="00000000" w:rsidRPr="00000000" w14:paraId="00000008">
            <w:pPr>
              <w:jc w:val="center"/>
              <w:rPr>
                <w:sz w:val="26"/>
                <w:szCs w:val="26"/>
              </w:rPr>
            </w:pPr>
            <w:r w:rsidDel="00000000" w:rsidR="00000000" w:rsidRPr="00000000">
              <w:rPr>
                <w:rtl w:val="0"/>
              </w:rPr>
            </w:r>
          </w:p>
        </w:tc>
        <w:tc>
          <w:tcPr/>
          <w:p w:rsidR="00000000" w:rsidDel="00000000" w:rsidP="00000000" w:rsidRDefault="00000000" w:rsidRPr="00000000" w14:paraId="00000009">
            <w:pPr>
              <w:jc w:val="center"/>
              <w:rPr>
                <w:sz w:val="28"/>
                <w:szCs w:val="28"/>
              </w:rPr>
            </w:pPr>
            <w:r w:rsidDel="00000000" w:rsidR="00000000" w:rsidRPr="00000000">
              <w:rPr>
                <w:b w:val="1"/>
                <w:sz w:val="28"/>
                <w:szCs w:val="28"/>
                <w:rtl w:val="0"/>
              </w:rPr>
              <w:t xml:space="preserve">CỘNG HÒA XÃ HỘI CHỦ NGHĨA VIỆT NAM</w:t>
            </w: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b w:val="1"/>
                <w:sz w:val="28"/>
                <w:szCs w:val="28"/>
                <w:rtl w:val="0"/>
              </w:rPr>
              <w:t xml:space="preserve">Độc lập – Tự do – Hạnh phúc</w:t>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2228850" cy="22225"/>
                      <wp:effectExtent b="0" l="0" r="0" t="0"/>
                      <wp:wrapNone/>
                      <wp:docPr id="26" name=""/>
                      <a:graphic>
                        <a:graphicData uri="http://schemas.microsoft.com/office/word/2010/wordprocessingShape">
                          <wps:wsp>
                            <wps:cNvCnPr/>
                            <wps:spPr>
                              <a:xfrm>
                                <a:off x="4236338" y="3780000"/>
                                <a:ext cx="221932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2228850" cy="22225"/>
                      <wp:effectExtent b="0" l="0" r="0" t="0"/>
                      <wp:wrapNone/>
                      <wp:docPr id="2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228850" cy="22225"/>
                              </a:xfrm>
                              <a:prstGeom prst="rect"/>
                              <a:ln/>
                            </pic:spPr>
                          </pic:pic>
                        </a:graphicData>
                      </a:graphic>
                    </wp:anchor>
                  </w:drawing>
                </mc:Fallback>
              </mc:AlternateContent>
            </w:r>
          </w:p>
          <w:p w:rsidR="00000000" w:rsidDel="00000000" w:rsidP="00000000" w:rsidRDefault="00000000" w:rsidRPr="00000000" w14:paraId="0000000C">
            <w:pPr>
              <w:jc w:val="center"/>
              <w:rPr>
                <w:sz w:val="26"/>
                <w:szCs w:val="26"/>
              </w:rPr>
            </w:pPr>
            <w:r w:rsidDel="00000000" w:rsidR="00000000" w:rsidRPr="00000000">
              <w:rPr>
                <w:i w:val="1"/>
                <w:sz w:val="28"/>
                <w:szCs w:val="28"/>
                <w:rtl w:val="0"/>
              </w:rPr>
              <w:t xml:space="preserve">Vĩnh Thuận, ngày 09 tháng 06 năm 2020</w:t>
            </w:r>
            <w:r w:rsidDel="00000000" w:rsidR="00000000" w:rsidRPr="00000000">
              <w:rPr>
                <w:rtl w:val="0"/>
              </w:rPr>
            </w:r>
          </w:p>
        </w:tc>
      </w:tr>
    </w:tbl>
    <w:p w:rsidR="00000000" w:rsidDel="00000000" w:rsidP="00000000" w:rsidRDefault="00000000" w:rsidRPr="00000000" w14:paraId="0000000D">
      <w:pPr>
        <w:ind w:firstLine="720"/>
        <w:jc w:val="both"/>
        <w:rPr/>
      </w:pPr>
      <w:r w:rsidDel="00000000" w:rsidR="00000000" w:rsidRPr="00000000">
        <w:rPr>
          <w:rtl w:val="0"/>
        </w:rPr>
      </w:r>
    </w:p>
    <w:p w:rsidR="00000000" w:rsidDel="00000000" w:rsidP="00000000" w:rsidRDefault="00000000" w:rsidRPr="00000000" w14:paraId="0000000E">
      <w:pPr>
        <w:ind w:firstLine="720"/>
        <w:jc w:val="both"/>
        <w:rPr>
          <w:sz w:val="28"/>
          <w:szCs w:val="28"/>
        </w:rPr>
      </w:pPr>
      <w:r w:rsidDel="00000000" w:rsidR="00000000" w:rsidRPr="00000000">
        <w:rPr>
          <w:sz w:val="28"/>
          <w:szCs w:val="28"/>
          <w:rtl w:val="0"/>
        </w:rPr>
        <w:t xml:space="preserve">Kính gửi:</w:t>
      </w:r>
    </w:p>
    <w:p w:rsidR="00000000" w:rsidDel="00000000" w:rsidP="00000000" w:rsidRDefault="00000000" w:rsidRPr="00000000" w14:paraId="0000000F">
      <w:pPr>
        <w:numPr>
          <w:ilvl w:val="0"/>
          <w:numId w:val="1"/>
        </w:numPr>
        <w:ind w:left="1800" w:hanging="360"/>
        <w:jc w:val="both"/>
        <w:rPr>
          <w:sz w:val="28"/>
          <w:szCs w:val="28"/>
        </w:rPr>
      </w:pPr>
      <w:r w:rsidDel="00000000" w:rsidR="00000000" w:rsidRPr="00000000">
        <w:rPr>
          <w:sz w:val="28"/>
          <w:szCs w:val="28"/>
          <w:rtl w:val="0"/>
        </w:rPr>
        <w:t xml:space="preserve">Trường THPT Vĩnh Bình Bắc, THPT Vĩnh Phong; </w:t>
      </w:r>
    </w:p>
    <w:p w:rsidR="00000000" w:rsidDel="00000000" w:rsidP="00000000" w:rsidRDefault="00000000" w:rsidRPr="00000000" w14:paraId="00000010">
      <w:pPr>
        <w:numPr>
          <w:ilvl w:val="0"/>
          <w:numId w:val="1"/>
        </w:numPr>
        <w:ind w:left="1800" w:hanging="360"/>
        <w:jc w:val="both"/>
        <w:rPr>
          <w:sz w:val="28"/>
          <w:szCs w:val="28"/>
        </w:rPr>
      </w:pPr>
      <w:r w:rsidDel="00000000" w:rsidR="00000000" w:rsidRPr="00000000">
        <w:rPr>
          <w:sz w:val="28"/>
          <w:szCs w:val="28"/>
          <w:rtl w:val="0"/>
        </w:rPr>
        <w:t xml:space="preserve">5 trường THCS, 5 trường TH&amp;THCS trực thuộc.</w:t>
      </w:r>
    </w:p>
    <w:p w:rsidR="00000000" w:rsidDel="00000000" w:rsidP="00000000" w:rsidRDefault="00000000" w:rsidRPr="00000000" w14:paraId="00000011">
      <w:pPr>
        <w:ind w:left="1440" w:firstLine="0"/>
        <w:jc w:val="both"/>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2">
      <w:pPr>
        <w:spacing w:after="120" w:before="120" w:lineRule="auto"/>
        <w:ind w:firstLine="720"/>
        <w:jc w:val="both"/>
        <w:rPr>
          <w:sz w:val="28"/>
          <w:szCs w:val="28"/>
        </w:rPr>
      </w:pPr>
      <w:r w:rsidDel="00000000" w:rsidR="00000000" w:rsidRPr="00000000">
        <w:rPr>
          <w:sz w:val="28"/>
          <w:szCs w:val="28"/>
          <w:rtl w:val="0"/>
        </w:rPr>
        <w:t xml:space="preserve">Căn cứ vào Thông tư số 03/VBHN-BGDĐT ngày 03 tháng 05 năm 2019 của Bộ Giáo dục và Đào tạo, về ban hành quy chế tuyển sinh Trung học cơ sở và Trung học phổ thông;</w:t>
      </w:r>
    </w:p>
    <w:p w:rsidR="00000000" w:rsidDel="00000000" w:rsidP="00000000" w:rsidRDefault="00000000" w:rsidRPr="00000000" w14:paraId="00000013">
      <w:pPr>
        <w:spacing w:after="120" w:before="120" w:lineRule="auto"/>
        <w:ind w:firstLine="720"/>
        <w:jc w:val="both"/>
        <w:rPr>
          <w:sz w:val="28"/>
          <w:szCs w:val="28"/>
        </w:rPr>
      </w:pPr>
      <w:r w:rsidDel="00000000" w:rsidR="00000000" w:rsidRPr="00000000">
        <w:rPr>
          <w:sz w:val="28"/>
          <w:szCs w:val="28"/>
          <w:rtl w:val="0"/>
        </w:rPr>
        <w:t xml:space="preserve">Căn cứ Công văn số 79/KH-SGDĐT ngày 17 tháng 01 năm 2020 của Sở Giáo dục và Đào tạo, về kế hoạch tuyển sinh lớp 6 Trung học cơ sở, lớp 10 Trung học phổ thông và Trung học phổ thông chuyên năm học 2020-2021; </w:t>
      </w:r>
    </w:p>
    <w:p w:rsidR="00000000" w:rsidDel="00000000" w:rsidP="00000000" w:rsidRDefault="00000000" w:rsidRPr="00000000" w14:paraId="00000014">
      <w:pPr>
        <w:tabs>
          <w:tab w:val="left" w:pos="1080"/>
        </w:tabs>
        <w:spacing w:after="120" w:before="120" w:lineRule="auto"/>
        <w:ind w:firstLine="720"/>
        <w:jc w:val="both"/>
        <w:rPr>
          <w:sz w:val="28"/>
          <w:szCs w:val="28"/>
        </w:rPr>
      </w:pPr>
      <w:r w:rsidDel="00000000" w:rsidR="00000000" w:rsidRPr="00000000">
        <w:rPr>
          <w:sz w:val="28"/>
          <w:szCs w:val="28"/>
          <w:rtl w:val="0"/>
        </w:rPr>
        <w:t xml:space="preserve">Phòng giáo dục hướng dẫn kế hoạch tuyển sinh vào lớp 6 năm học 2020-2021 từ ngày 15/07/2020 đến ngày 31/07/2020  như sau:</w:t>
      </w:r>
    </w:p>
    <w:p w:rsidR="00000000" w:rsidDel="00000000" w:rsidP="00000000" w:rsidRDefault="00000000" w:rsidRPr="00000000" w14:paraId="00000015">
      <w:pPr>
        <w:spacing w:before="120" w:lineRule="auto"/>
        <w:ind w:firstLine="720"/>
        <w:jc w:val="both"/>
        <w:rPr>
          <w:sz w:val="28"/>
          <w:szCs w:val="28"/>
        </w:rPr>
      </w:pPr>
      <w:r w:rsidDel="00000000" w:rsidR="00000000" w:rsidRPr="00000000">
        <w:rPr>
          <w:b w:val="1"/>
          <w:sz w:val="28"/>
          <w:szCs w:val="28"/>
          <w:rtl w:val="0"/>
        </w:rPr>
        <w:t xml:space="preserve">I. Mục đích yêu cầu </w:t>
      </w:r>
      <w:r w:rsidDel="00000000" w:rsidR="00000000" w:rsidRPr="00000000">
        <w:rPr>
          <w:rtl w:val="0"/>
        </w:rPr>
      </w:r>
    </w:p>
    <w:p w:rsidR="00000000" w:rsidDel="00000000" w:rsidP="00000000" w:rsidRDefault="00000000" w:rsidRPr="00000000" w14:paraId="00000016">
      <w:pPr>
        <w:spacing w:before="120" w:lineRule="auto"/>
        <w:ind w:firstLine="720"/>
        <w:jc w:val="both"/>
        <w:rPr>
          <w:sz w:val="28"/>
          <w:szCs w:val="28"/>
        </w:rPr>
      </w:pPr>
      <w:r w:rsidDel="00000000" w:rsidR="00000000" w:rsidRPr="00000000">
        <w:rPr>
          <w:sz w:val="28"/>
          <w:szCs w:val="28"/>
          <w:rtl w:val="0"/>
        </w:rPr>
        <w:t xml:space="preserve">Góp phần nâng cao chất lượng giáo dục toàn diện ở các cơ sở giáo dục, thực hiện phân luồng đào tạo sau khi học hết chương trình THCS, đảm bảo hầu hết học sinh hoàn thành chương trình tiểu học được vào học lớp 6.</w:t>
      </w:r>
    </w:p>
    <w:p w:rsidR="00000000" w:rsidDel="00000000" w:rsidP="00000000" w:rsidRDefault="00000000" w:rsidRPr="00000000" w14:paraId="00000017">
      <w:pPr>
        <w:spacing w:before="120" w:lineRule="auto"/>
        <w:ind w:firstLine="720"/>
        <w:jc w:val="both"/>
        <w:rPr>
          <w:sz w:val="28"/>
          <w:szCs w:val="28"/>
        </w:rPr>
      </w:pPr>
      <w:r w:rsidDel="00000000" w:rsidR="00000000" w:rsidRPr="00000000">
        <w:rPr>
          <w:sz w:val="28"/>
          <w:szCs w:val="28"/>
          <w:rtl w:val="0"/>
        </w:rPr>
        <w:t xml:space="preserve">Tuổi học sinh trường trung học căn cứ Điều 37 ban hành kèm theo Thông tư số 12/2011/TT-BGDĐT ngày 28/03/2011 của Bộ Giáo dục và Đào tạo, về Ban hành Điều lệ trường trung học cơ sở, trường trung học phổ thông và trường phổ thông có nhiều cấp học.</w:t>
      </w:r>
    </w:p>
    <w:p w:rsidR="00000000" w:rsidDel="00000000" w:rsidP="00000000" w:rsidRDefault="00000000" w:rsidRPr="00000000" w14:paraId="00000018">
      <w:pPr>
        <w:spacing w:after="120" w:before="120" w:lineRule="auto"/>
        <w:ind w:firstLine="720"/>
        <w:jc w:val="both"/>
        <w:rPr>
          <w:sz w:val="28"/>
          <w:szCs w:val="28"/>
        </w:rPr>
      </w:pPr>
      <w:r w:rsidDel="00000000" w:rsidR="00000000" w:rsidRPr="00000000">
        <w:rPr>
          <w:b w:val="1"/>
          <w:sz w:val="28"/>
          <w:szCs w:val="28"/>
          <w:rtl w:val="0"/>
        </w:rPr>
        <w:t xml:space="preserve">II. Tuyển sinh lớp 6</w:t>
      </w:r>
      <w:r w:rsidDel="00000000" w:rsidR="00000000" w:rsidRPr="00000000">
        <w:rPr>
          <w:rtl w:val="0"/>
        </w:rPr>
      </w:r>
    </w:p>
    <w:p w:rsidR="00000000" w:rsidDel="00000000" w:rsidP="00000000" w:rsidRDefault="00000000" w:rsidRPr="00000000" w14:paraId="00000019">
      <w:pPr>
        <w:tabs>
          <w:tab w:val="left" w:pos="1080"/>
        </w:tabs>
        <w:spacing w:before="120" w:lineRule="auto"/>
        <w:ind w:firstLine="720"/>
        <w:jc w:val="both"/>
        <w:rPr>
          <w:sz w:val="28"/>
          <w:szCs w:val="28"/>
        </w:rPr>
      </w:pPr>
      <w:r w:rsidDel="00000000" w:rsidR="00000000" w:rsidRPr="00000000">
        <w:rPr>
          <w:b w:val="1"/>
          <w:sz w:val="28"/>
          <w:szCs w:val="28"/>
          <w:rtl w:val="0"/>
        </w:rPr>
        <w:t xml:space="preserve">1. Phương thức tuyển sinh: </w:t>
      </w:r>
      <w:r w:rsidDel="00000000" w:rsidR="00000000" w:rsidRPr="00000000">
        <w:rPr>
          <w:sz w:val="28"/>
          <w:szCs w:val="28"/>
          <w:rtl w:val="0"/>
        </w:rPr>
        <w:t xml:space="preserve">Toàn huyện xét tuyển. </w:t>
      </w:r>
    </w:p>
    <w:p w:rsidR="00000000" w:rsidDel="00000000" w:rsidP="00000000" w:rsidRDefault="00000000" w:rsidRPr="00000000" w14:paraId="0000001A">
      <w:pPr>
        <w:tabs>
          <w:tab w:val="left" w:pos="1080"/>
        </w:tabs>
        <w:spacing w:before="120" w:lineRule="auto"/>
        <w:ind w:firstLine="720"/>
        <w:jc w:val="both"/>
        <w:rPr>
          <w:b w:val="1"/>
          <w:sz w:val="28"/>
          <w:szCs w:val="28"/>
        </w:rPr>
      </w:pPr>
      <w:r w:rsidDel="00000000" w:rsidR="00000000" w:rsidRPr="00000000">
        <w:rPr>
          <w:b w:val="1"/>
          <w:sz w:val="28"/>
          <w:szCs w:val="28"/>
          <w:rtl w:val="0"/>
        </w:rPr>
        <w:t xml:space="preserve">2. Chỉ tiêu và quy mô tuyển sinh</w:t>
      </w:r>
    </w:p>
    <w:p w:rsidR="00000000" w:rsidDel="00000000" w:rsidP="00000000" w:rsidRDefault="00000000" w:rsidRPr="00000000" w14:paraId="0000001B">
      <w:pPr>
        <w:tabs>
          <w:tab w:val="left" w:pos="1080"/>
        </w:tabs>
        <w:spacing w:before="120" w:lineRule="auto"/>
        <w:ind w:firstLine="720"/>
        <w:jc w:val="both"/>
        <w:rPr>
          <w:sz w:val="28"/>
          <w:szCs w:val="28"/>
        </w:rPr>
      </w:pPr>
      <w:r w:rsidDel="00000000" w:rsidR="00000000" w:rsidRPr="00000000">
        <w:rPr>
          <w:sz w:val="28"/>
          <w:szCs w:val="28"/>
          <w:rtl w:val="0"/>
        </w:rPr>
        <w:t xml:space="preserve">Các trường có khối THCS tạo điều kiện để hầu hết học sinh hoàn thành chương trình tiểu học được vào học lớp 6 trên địa bàn. </w:t>
      </w:r>
    </w:p>
    <w:p w:rsidR="00000000" w:rsidDel="00000000" w:rsidP="00000000" w:rsidRDefault="00000000" w:rsidRPr="00000000" w14:paraId="0000001C">
      <w:pPr>
        <w:tabs>
          <w:tab w:val="left" w:pos="1080"/>
        </w:tabs>
        <w:spacing w:before="120" w:lineRule="auto"/>
        <w:ind w:firstLine="720"/>
        <w:jc w:val="both"/>
        <w:rPr>
          <w:b w:val="1"/>
          <w:sz w:val="28"/>
          <w:szCs w:val="28"/>
        </w:rPr>
      </w:pPr>
      <w:r w:rsidDel="00000000" w:rsidR="00000000" w:rsidRPr="00000000">
        <w:rPr>
          <w:b w:val="1"/>
          <w:sz w:val="28"/>
          <w:szCs w:val="28"/>
          <w:rtl w:val="0"/>
        </w:rPr>
        <w:t xml:space="preserve">3. Thời gian</w:t>
      </w:r>
    </w:p>
    <w:p w:rsidR="00000000" w:rsidDel="00000000" w:rsidP="00000000" w:rsidRDefault="00000000" w:rsidRPr="00000000" w14:paraId="0000001D">
      <w:pPr>
        <w:tabs>
          <w:tab w:val="left" w:pos="1080"/>
        </w:tabs>
        <w:spacing w:before="120" w:lineRule="auto"/>
        <w:ind w:firstLine="720"/>
        <w:jc w:val="both"/>
        <w:rPr>
          <w:sz w:val="28"/>
          <w:szCs w:val="28"/>
        </w:rPr>
      </w:pPr>
      <w:r w:rsidDel="00000000" w:rsidR="00000000" w:rsidRPr="00000000">
        <w:rPr>
          <w:sz w:val="28"/>
          <w:szCs w:val="28"/>
          <w:rtl w:val="0"/>
        </w:rPr>
        <w:t xml:space="preserve">Tuyển sinh các trường hoàn thành trước 30/07/2020, báo cho Phòng giáo dục danh sách học sinh dự tuyển theo mẫu vào ngày 311/07/2020 gửi sau </w:t>
      </w:r>
      <w:r w:rsidDel="00000000" w:rsidR="00000000" w:rsidRPr="00000000">
        <w:rPr>
          <w:color w:val="0000ff"/>
          <w:sz w:val="28"/>
          <w:szCs w:val="28"/>
          <w:rtl w:val="0"/>
        </w:rPr>
        <w:t xml:space="preserve">(0nline và báo cáo công tác tuyển sinh)</w:t>
      </w:r>
      <w:r w:rsidDel="00000000" w:rsidR="00000000" w:rsidRPr="00000000">
        <w:rPr>
          <w:sz w:val="28"/>
          <w:szCs w:val="28"/>
          <w:rtl w:val="0"/>
        </w:rPr>
        <w:t xml:space="preserve">.</w:t>
      </w:r>
    </w:p>
    <w:p w:rsidR="00000000" w:rsidDel="00000000" w:rsidP="00000000" w:rsidRDefault="00000000" w:rsidRPr="00000000" w14:paraId="0000001E">
      <w:pPr>
        <w:tabs>
          <w:tab w:val="left" w:pos="1080"/>
        </w:tabs>
        <w:spacing w:before="120" w:lineRule="auto"/>
        <w:ind w:firstLine="720"/>
        <w:jc w:val="both"/>
        <w:rPr>
          <w:sz w:val="28"/>
          <w:szCs w:val="28"/>
        </w:rPr>
      </w:pPr>
      <w:r w:rsidDel="00000000" w:rsidR="00000000" w:rsidRPr="00000000">
        <w:rPr>
          <w:b w:val="1"/>
          <w:sz w:val="28"/>
          <w:szCs w:val="28"/>
          <w:rtl w:val="0"/>
        </w:rPr>
        <w:t xml:space="preserve">4. Hồ sơ dự tuyển sinh lớp 6</w:t>
      </w:r>
      <w:r w:rsidDel="00000000" w:rsidR="00000000" w:rsidRPr="00000000">
        <w:rPr>
          <w:rtl w:val="0"/>
        </w:rPr>
      </w:r>
    </w:p>
    <w:p w:rsidR="00000000" w:rsidDel="00000000" w:rsidP="00000000" w:rsidRDefault="00000000" w:rsidRPr="00000000" w14:paraId="0000001F">
      <w:pPr>
        <w:spacing w:before="120" w:lineRule="auto"/>
        <w:ind w:firstLine="720"/>
        <w:jc w:val="both"/>
        <w:rPr>
          <w:sz w:val="28"/>
          <w:szCs w:val="28"/>
        </w:rPr>
      </w:pPr>
      <w:r w:rsidDel="00000000" w:rsidR="00000000" w:rsidRPr="00000000">
        <w:rPr>
          <w:b w:val="1"/>
          <w:sz w:val="28"/>
          <w:szCs w:val="28"/>
          <w:rtl w:val="0"/>
        </w:rPr>
        <w:t xml:space="preserve">4.1. Đối với học sinh</w:t>
      </w:r>
      <w:r w:rsidDel="00000000" w:rsidR="00000000" w:rsidRPr="00000000">
        <w:rPr>
          <w:rtl w:val="0"/>
        </w:rPr>
      </w:r>
    </w:p>
    <w:p w:rsidR="00000000" w:rsidDel="00000000" w:rsidP="00000000" w:rsidRDefault="00000000" w:rsidRPr="00000000" w14:paraId="00000020">
      <w:pPr>
        <w:spacing w:before="120" w:lineRule="auto"/>
        <w:ind w:firstLine="720"/>
        <w:jc w:val="both"/>
        <w:rPr>
          <w:sz w:val="28"/>
          <w:szCs w:val="28"/>
        </w:rPr>
      </w:pPr>
      <w:r w:rsidDel="00000000" w:rsidR="00000000" w:rsidRPr="00000000">
        <w:rPr>
          <w:sz w:val="28"/>
          <w:szCs w:val="28"/>
          <w:rtl w:val="0"/>
        </w:rPr>
        <w:t xml:space="preserve">Học bạ tiểu học có đủ 5 khối lớp của 5 năm học, riêng lớp 5 phải có xác nhận hoàn thành chương trình tiểu học trong học bạ, hoặc giấy xác nhận hoàn thành chương trình tiểu học (thay cho học bạ đối với những học sinh không có điều kiện theo học ở trường tiểu học mà dự kiểm tra cuối năm lớp 5, nhà trường phải cấp giấy hoàn thành chương trình tiểu học cho học sinh).</w:t>
      </w:r>
    </w:p>
    <w:p w:rsidR="00000000" w:rsidDel="00000000" w:rsidP="00000000" w:rsidRDefault="00000000" w:rsidRPr="00000000" w14:paraId="00000021">
      <w:pPr>
        <w:spacing w:before="120" w:lineRule="auto"/>
        <w:ind w:firstLine="720"/>
        <w:jc w:val="both"/>
        <w:rPr>
          <w:sz w:val="28"/>
          <w:szCs w:val="28"/>
        </w:rPr>
      </w:pPr>
      <w:r w:rsidDel="00000000" w:rsidR="00000000" w:rsidRPr="00000000">
        <w:rPr>
          <w:sz w:val="28"/>
          <w:szCs w:val="28"/>
          <w:rtl w:val="0"/>
        </w:rPr>
        <w:t xml:space="preserve">Khai sinh hợp lệ (bản sao, hoặc bản công chứng từ bản chính).</w:t>
      </w:r>
    </w:p>
    <w:p w:rsidR="00000000" w:rsidDel="00000000" w:rsidP="00000000" w:rsidRDefault="00000000" w:rsidRPr="00000000" w14:paraId="00000022">
      <w:pPr>
        <w:spacing w:after="120" w:before="120" w:lineRule="auto"/>
        <w:ind w:firstLine="720"/>
        <w:jc w:val="both"/>
        <w:rPr>
          <w:sz w:val="28"/>
          <w:szCs w:val="28"/>
        </w:rPr>
      </w:pPr>
      <w:r w:rsidDel="00000000" w:rsidR="00000000" w:rsidRPr="00000000">
        <w:rPr>
          <w:sz w:val="28"/>
          <w:szCs w:val="28"/>
          <w:rtl w:val="0"/>
        </w:rPr>
        <w:t xml:space="preserve">Các giấy tờ để hưởng ưu tiên, khuyến khích theo quy định (nếu có).</w:t>
      </w:r>
    </w:p>
    <w:p w:rsidR="00000000" w:rsidDel="00000000" w:rsidP="00000000" w:rsidRDefault="00000000" w:rsidRPr="00000000" w14:paraId="00000023">
      <w:pPr>
        <w:spacing w:before="120" w:lineRule="auto"/>
        <w:ind w:firstLine="720"/>
        <w:jc w:val="both"/>
        <w:rPr>
          <w:sz w:val="28"/>
          <w:szCs w:val="28"/>
        </w:rPr>
      </w:pPr>
      <w:r w:rsidDel="00000000" w:rsidR="00000000" w:rsidRPr="00000000">
        <w:rPr>
          <w:b w:val="1"/>
          <w:sz w:val="28"/>
          <w:szCs w:val="28"/>
          <w:rtl w:val="0"/>
        </w:rPr>
        <w:t xml:space="preserve">4.2. Đối với nhà trường</w:t>
      </w:r>
      <w:r w:rsidDel="00000000" w:rsidR="00000000" w:rsidRPr="00000000">
        <w:rPr>
          <w:rtl w:val="0"/>
        </w:rPr>
      </w:r>
    </w:p>
    <w:p w:rsidR="00000000" w:rsidDel="00000000" w:rsidP="00000000" w:rsidRDefault="00000000" w:rsidRPr="00000000" w14:paraId="00000024">
      <w:pPr>
        <w:spacing w:before="120" w:lineRule="auto"/>
        <w:ind w:firstLine="720"/>
        <w:jc w:val="both"/>
        <w:rPr>
          <w:sz w:val="28"/>
          <w:szCs w:val="28"/>
        </w:rPr>
      </w:pPr>
      <w:r w:rsidDel="00000000" w:rsidR="00000000" w:rsidRPr="00000000">
        <w:rPr>
          <w:sz w:val="28"/>
          <w:szCs w:val="28"/>
          <w:rtl w:val="0"/>
        </w:rPr>
        <w:t xml:space="preserve">Mỗi trường trung học cơ sở hoặc trường phổ thông có nhiều cấp học, trong đó có cấp trung học cơ sở thành lập Hội đồng làm nhiệm vụ tuyển sinh có Quyết định thành lập Hội đồng.</w:t>
      </w:r>
    </w:p>
    <w:p w:rsidR="00000000" w:rsidDel="00000000" w:rsidP="00000000" w:rsidRDefault="00000000" w:rsidRPr="00000000" w14:paraId="00000025">
      <w:pPr>
        <w:spacing w:before="120" w:lineRule="auto"/>
        <w:ind w:firstLine="720"/>
        <w:jc w:val="both"/>
        <w:rPr>
          <w:sz w:val="28"/>
          <w:szCs w:val="28"/>
        </w:rPr>
      </w:pPr>
      <w:r w:rsidDel="00000000" w:rsidR="00000000" w:rsidRPr="00000000">
        <w:rPr>
          <w:sz w:val="28"/>
          <w:szCs w:val="28"/>
          <w:rtl w:val="0"/>
        </w:rPr>
        <w:t xml:space="preserve">Lập Tờ trình tuyển sinh lớp 6  năm học 2020-2021 căn cứ vào học sinh lớp 5 hoàn thành chương trình tiểu học trên địa bàn, các địa bàn khác lân cận có khả năng dự tuyển vào trường, cơ sở vật chất, giáo viên nhà trường nhập online và bản giấy, thời gian trước ngày 25/06/2020 đường link: </w:t>
      </w:r>
    </w:p>
    <w:p w:rsidR="00000000" w:rsidDel="00000000" w:rsidP="00000000" w:rsidRDefault="00000000" w:rsidRPr="00000000" w14:paraId="00000026">
      <w:pPr>
        <w:spacing w:before="120" w:lineRule="auto"/>
        <w:ind w:firstLine="720"/>
        <w:jc w:val="both"/>
        <w:rPr/>
      </w:pPr>
      <w:hyperlink r:id="rId9">
        <w:r w:rsidDel="00000000" w:rsidR="00000000" w:rsidRPr="00000000">
          <w:rPr>
            <w:color w:val="0563c1"/>
            <w:u w:val="single"/>
            <w:rtl w:val="0"/>
          </w:rPr>
          <w:t xml:space="preserve">https://docs.google.com/document/d/198kTllr44uqc-OLrbrF3rTLPetv4m30yOX-O3fI3E5k/edit</w:t>
        </w:r>
      </w:hyperlink>
      <w:r w:rsidDel="00000000" w:rsidR="00000000" w:rsidRPr="00000000">
        <w:rPr>
          <w:rtl w:val="0"/>
        </w:rPr>
        <w:t xml:space="preserve">  </w:t>
      </w:r>
    </w:p>
    <w:p w:rsidR="00000000" w:rsidDel="00000000" w:rsidP="00000000" w:rsidRDefault="00000000" w:rsidRPr="00000000" w14:paraId="00000027">
      <w:pPr>
        <w:spacing w:before="120" w:lineRule="auto"/>
        <w:ind w:firstLine="720"/>
        <w:jc w:val="both"/>
        <w:rPr>
          <w:sz w:val="28"/>
          <w:szCs w:val="28"/>
        </w:rPr>
      </w:pPr>
      <w:r w:rsidDel="00000000" w:rsidR="00000000" w:rsidRPr="00000000">
        <w:rPr>
          <w:sz w:val="28"/>
          <w:szCs w:val="28"/>
          <w:rtl w:val="0"/>
        </w:rPr>
        <w:t xml:space="preserve">Thông báo tuyển sinh đến tất cả các trường tiểu học và thông báo toàn hội đồng trường và phụ huynh học sinh;</w:t>
      </w:r>
    </w:p>
    <w:p w:rsidR="00000000" w:rsidDel="00000000" w:rsidP="00000000" w:rsidRDefault="00000000" w:rsidRPr="00000000" w14:paraId="00000028">
      <w:pPr>
        <w:spacing w:before="120" w:lineRule="auto"/>
        <w:ind w:firstLine="720"/>
        <w:jc w:val="both"/>
        <w:rPr>
          <w:sz w:val="28"/>
          <w:szCs w:val="28"/>
        </w:rPr>
      </w:pPr>
      <w:r w:rsidDel="00000000" w:rsidR="00000000" w:rsidRPr="00000000">
        <w:rPr>
          <w:sz w:val="28"/>
          <w:szCs w:val="28"/>
          <w:rtl w:val="0"/>
        </w:rPr>
        <w:t xml:space="preserve">Thành lập Hội đồng tuyển sinh lớp 6;</w:t>
      </w:r>
    </w:p>
    <w:p w:rsidR="00000000" w:rsidDel="00000000" w:rsidP="00000000" w:rsidRDefault="00000000" w:rsidRPr="00000000" w14:paraId="00000029">
      <w:pPr>
        <w:spacing w:before="120" w:lineRule="auto"/>
        <w:ind w:firstLine="720"/>
        <w:jc w:val="both"/>
        <w:rPr>
          <w:sz w:val="28"/>
          <w:szCs w:val="28"/>
        </w:rPr>
      </w:pPr>
      <w:r w:rsidDel="00000000" w:rsidR="00000000" w:rsidRPr="00000000">
        <w:rPr>
          <w:sz w:val="28"/>
          <w:szCs w:val="28"/>
          <w:rtl w:val="0"/>
        </w:rPr>
        <w:t xml:space="preserve">Tiếp nhận khiếu nại, giải quyết khiếu nại theo thẩm quyền hoặc đề nghị cấp có thẩm quyền giải quyết;</w:t>
      </w:r>
    </w:p>
    <w:p w:rsidR="00000000" w:rsidDel="00000000" w:rsidP="00000000" w:rsidRDefault="00000000" w:rsidRPr="00000000" w14:paraId="0000002A">
      <w:pPr>
        <w:spacing w:before="120" w:lineRule="auto"/>
        <w:ind w:firstLine="720"/>
        <w:jc w:val="both"/>
        <w:rPr>
          <w:sz w:val="28"/>
          <w:szCs w:val="28"/>
        </w:rPr>
      </w:pPr>
      <w:r w:rsidDel="00000000" w:rsidR="00000000" w:rsidRPr="00000000">
        <w:rPr>
          <w:sz w:val="28"/>
          <w:szCs w:val="28"/>
          <w:rtl w:val="0"/>
        </w:rPr>
        <w:t xml:space="preserve">Lưu trữ hồ sơ tuyển sinh theo quy định của pháp luật.</w:t>
      </w:r>
    </w:p>
    <w:p w:rsidR="00000000" w:rsidDel="00000000" w:rsidP="00000000" w:rsidRDefault="00000000" w:rsidRPr="00000000" w14:paraId="0000002B">
      <w:pPr>
        <w:spacing w:before="120" w:lineRule="auto"/>
        <w:ind w:firstLine="720"/>
        <w:jc w:val="both"/>
        <w:rPr>
          <w:sz w:val="28"/>
          <w:szCs w:val="28"/>
        </w:rPr>
      </w:pPr>
      <w:r w:rsidDel="00000000" w:rsidR="00000000" w:rsidRPr="00000000">
        <w:rPr>
          <w:sz w:val="28"/>
          <w:szCs w:val="28"/>
          <w:rtl w:val="0"/>
        </w:rPr>
        <w:t xml:space="preserve">Xét tuyển và lập đủ hồ sơ (biên bản xét tuyển, danh sách người học, dự tuyển, trúng tuyển, báo cáo công tác tuyển sinh). </w:t>
      </w:r>
    </w:p>
    <w:p w:rsidR="00000000" w:rsidDel="00000000" w:rsidP="00000000" w:rsidRDefault="00000000" w:rsidRPr="00000000" w14:paraId="0000002C">
      <w:pPr>
        <w:spacing w:before="120" w:lineRule="auto"/>
        <w:ind w:firstLine="720"/>
        <w:jc w:val="both"/>
        <w:rPr>
          <w:b w:val="1"/>
          <w:i w:val="1"/>
          <w:sz w:val="28"/>
          <w:szCs w:val="28"/>
        </w:rPr>
      </w:pPr>
      <w:r w:rsidDel="00000000" w:rsidR="00000000" w:rsidRPr="00000000">
        <w:rPr>
          <w:b w:val="1"/>
          <w:i w:val="1"/>
          <w:sz w:val="28"/>
          <w:szCs w:val="28"/>
          <w:rtl w:val="0"/>
        </w:rPr>
        <w:t xml:space="preserve">* Lưu ý:</w:t>
      </w:r>
      <w:r w:rsidDel="00000000" w:rsidR="00000000" w:rsidRPr="00000000">
        <w:rPr>
          <w:i w:val="1"/>
          <w:sz w:val="28"/>
          <w:szCs w:val="28"/>
          <w:rtl w:val="0"/>
        </w:rPr>
        <w:t xml:space="preserve"> </w:t>
      </w:r>
      <w:r w:rsidDel="00000000" w:rsidR="00000000" w:rsidRPr="00000000">
        <w:rPr>
          <w:b w:val="1"/>
          <w:i w:val="1"/>
          <w:sz w:val="28"/>
          <w:szCs w:val="28"/>
          <w:rtl w:val="0"/>
        </w:rPr>
        <w:t xml:space="preserve">Không được nhận mọi lệ phí chi cho Hội đồng tuyển sinh.</w:t>
      </w:r>
    </w:p>
    <w:p w:rsidR="00000000" w:rsidDel="00000000" w:rsidP="00000000" w:rsidRDefault="00000000" w:rsidRPr="00000000" w14:paraId="0000002D">
      <w:pPr>
        <w:spacing w:before="120" w:lineRule="auto"/>
        <w:ind w:firstLine="720"/>
        <w:jc w:val="both"/>
        <w:rPr>
          <w:sz w:val="28"/>
          <w:szCs w:val="28"/>
        </w:rPr>
      </w:pPr>
      <w:r w:rsidDel="00000000" w:rsidR="00000000" w:rsidRPr="00000000">
        <w:rPr>
          <w:sz w:val="28"/>
          <w:szCs w:val="28"/>
          <w:rtl w:val="0"/>
        </w:rPr>
        <w:t xml:space="preserve">Hiệu trưởng báo cáo kết quả tuyển sinh với Phòng Giáo dục và Đào tạo đồng chí Phong, đóng thành 1 quyển có bìa, hồ sơ gồm:</w:t>
      </w:r>
    </w:p>
    <w:p w:rsidR="00000000" w:rsidDel="00000000" w:rsidP="00000000" w:rsidRDefault="00000000" w:rsidRPr="00000000" w14:paraId="0000002E">
      <w:pPr>
        <w:spacing w:line="276" w:lineRule="auto"/>
        <w:ind w:firstLine="720"/>
        <w:jc w:val="both"/>
        <w:rPr>
          <w:sz w:val="28"/>
          <w:szCs w:val="28"/>
        </w:rPr>
      </w:pPr>
      <w:r w:rsidDel="00000000" w:rsidR="00000000" w:rsidRPr="00000000">
        <w:rPr>
          <w:sz w:val="28"/>
          <w:szCs w:val="28"/>
          <w:rtl w:val="0"/>
        </w:rPr>
        <w:tab/>
        <w:t xml:space="preserve">+ Quy chế tuyển sinh;</w:t>
      </w:r>
    </w:p>
    <w:p w:rsidR="00000000" w:rsidDel="00000000" w:rsidP="00000000" w:rsidRDefault="00000000" w:rsidRPr="00000000" w14:paraId="0000002F">
      <w:pPr>
        <w:spacing w:line="276" w:lineRule="auto"/>
        <w:ind w:firstLine="720"/>
        <w:jc w:val="both"/>
        <w:rPr>
          <w:sz w:val="28"/>
          <w:szCs w:val="28"/>
        </w:rPr>
      </w:pPr>
      <w:r w:rsidDel="00000000" w:rsidR="00000000" w:rsidRPr="00000000">
        <w:rPr>
          <w:sz w:val="28"/>
          <w:szCs w:val="28"/>
          <w:rtl w:val="0"/>
        </w:rPr>
        <w:tab/>
        <w:t xml:space="preserve">+ Thông báo nhà trường công tác tuyển sinh;</w:t>
      </w:r>
    </w:p>
    <w:p w:rsidR="00000000" w:rsidDel="00000000" w:rsidP="00000000" w:rsidRDefault="00000000" w:rsidRPr="00000000" w14:paraId="00000030">
      <w:pPr>
        <w:spacing w:line="276" w:lineRule="auto"/>
        <w:ind w:left="720" w:firstLine="720"/>
        <w:jc w:val="both"/>
        <w:rPr>
          <w:sz w:val="28"/>
          <w:szCs w:val="28"/>
        </w:rPr>
      </w:pPr>
      <w:r w:rsidDel="00000000" w:rsidR="00000000" w:rsidRPr="00000000">
        <w:rPr>
          <w:sz w:val="28"/>
          <w:szCs w:val="28"/>
          <w:rtl w:val="0"/>
        </w:rPr>
        <w:t xml:space="preserve">+ Kế hoạch tuyển sinh của Phòng Giáo dục và Đào tạo;</w:t>
      </w:r>
    </w:p>
    <w:p w:rsidR="00000000" w:rsidDel="00000000" w:rsidP="00000000" w:rsidRDefault="00000000" w:rsidRPr="00000000" w14:paraId="00000031">
      <w:pPr>
        <w:spacing w:line="276" w:lineRule="auto"/>
        <w:ind w:left="720" w:firstLine="720"/>
        <w:jc w:val="both"/>
        <w:rPr>
          <w:sz w:val="28"/>
          <w:szCs w:val="28"/>
        </w:rPr>
      </w:pPr>
      <w:r w:rsidDel="00000000" w:rsidR="00000000" w:rsidRPr="00000000">
        <w:rPr>
          <w:sz w:val="28"/>
          <w:szCs w:val="28"/>
          <w:rtl w:val="0"/>
        </w:rPr>
        <w:t xml:space="preserve">+ Kế hoạch tuyển sinh của Sở Giáo dục và Đào tạo;</w:t>
      </w:r>
    </w:p>
    <w:p w:rsidR="00000000" w:rsidDel="00000000" w:rsidP="00000000" w:rsidRDefault="00000000" w:rsidRPr="00000000" w14:paraId="00000032">
      <w:pPr>
        <w:spacing w:line="276" w:lineRule="auto"/>
        <w:ind w:firstLine="720"/>
        <w:jc w:val="both"/>
        <w:rPr>
          <w:sz w:val="28"/>
          <w:szCs w:val="28"/>
        </w:rPr>
      </w:pPr>
      <w:r w:rsidDel="00000000" w:rsidR="00000000" w:rsidRPr="00000000">
        <w:rPr>
          <w:sz w:val="28"/>
          <w:szCs w:val="28"/>
          <w:rtl w:val="0"/>
        </w:rPr>
        <w:tab/>
        <w:t xml:space="preserve">+ Kế hoạch tuyển sinh nhà trường;</w:t>
      </w:r>
    </w:p>
    <w:p w:rsidR="00000000" w:rsidDel="00000000" w:rsidP="00000000" w:rsidRDefault="00000000" w:rsidRPr="00000000" w14:paraId="00000033">
      <w:pPr>
        <w:spacing w:line="276" w:lineRule="auto"/>
        <w:ind w:firstLine="720"/>
        <w:jc w:val="both"/>
        <w:rPr>
          <w:sz w:val="28"/>
          <w:szCs w:val="28"/>
        </w:rPr>
      </w:pPr>
      <w:r w:rsidDel="00000000" w:rsidR="00000000" w:rsidRPr="00000000">
        <w:rPr>
          <w:sz w:val="28"/>
          <w:szCs w:val="28"/>
          <w:rtl w:val="0"/>
        </w:rPr>
        <w:tab/>
        <w:t xml:space="preserve">+ Tờ trình nhà trường đề nghị Phòng Giáo dục và Đào tạo và UBND huyện phê duyệt chỉ tiêu tuyển sinh;</w:t>
      </w:r>
    </w:p>
    <w:p w:rsidR="00000000" w:rsidDel="00000000" w:rsidP="00000000" w:rsidRDefault="00000000" w:rsidRPr="00000000" w14:paraId="00000034">
      <w:pPr>
        <w:spacing w:line="276" w:lineRule="auto"/>
        <w:ind w:left="720" w:firstLine="720"/>
        <w:jc w:val="both"/>
        <w:rPr>
          <w:sz w:val="28"/>
          <w:szCs w:val="28"/>
        </w:rPr>
      </w:pPr>
      <w:r w:rsidDel="00000000" w:rsidR="00000000" w:rsidRPr="00000000">
        <w:rPr>
          <w:sz w:val="28"/>
          <w:szCs w:val="28"/>
          <w:rtl w:val="0"/>
        </w:rPr>
        <w:t xml:space="preserve">+ Tờ trình của Phòng Giáo dục và Đào tạo đề nghị phê duyệt chỉ tiêu tuyển sinh;</w:t>
      </w:r>
    </w:p>
    <w:p w:rsidR="00000000" w:rsidDel="00000000" w:rsidP="00000000" w:rsidRDefault="00000000" w:rsidRPr="00000000" w14:paraId="00000035">
      <w:pPr>
        <w:spacing w:line="276" w:lineRule="auto"/>
        <w:ind w:left="720" w:firstLine="720"/>
        <w:jc w:val="both"/>
        <w:rPr>
          <w:sz w:val="28"/>
          <w:szCs w:val="28"/>
        </w:rPr>
      </w:pPr>
      <w:r w:rsidDel="00000000" w:rsidR="00000000" w:rsidRPr="00000000">
        <w:rPr>
          <w:sz w:val="28"/>
          <w:szCs w:val="28"/>
          <w:rtl w:val="0"/>
        </w:rPr>
        <w:t xml:space="preserve">+ Quyết định thành lập Hội đồng tuyển sinh;</w:t>
      </w:r>
    </w:p>
    <w:p w:rsidR="00000000" w:rsidDel="00000000" w:rsidP="00000000" w:rsidRDefault="00000000" w:rsidRPr="00000000" w14:paraId="00000036">
      <w:pPr>
        <w:spacing w:line="276" w:lineRule="auto"/>
        <w:ind w:firstLine="720"/>
        <w:jc w:val="both"/>
        <w:rPr>
          <w:sz w:val="28"/>
          <w:szCs w:val="28"/>
        </w:rPr>
      </w:pPr>
      <w:r w:rsidDel="00000000" w:rsidR="00000000" w:rsidRPr="00000000">
        <w:rPr>
          <w:sz w:val="28"/>
          <w:szCs w:val="28"/>
          <w:rtl w:val="0"/>
        </w:rPr>
        <w:tab/>
        <w:t xml:space="preserve">+ Biên bản xét tuyển của hội đồng tuyển sinh.</w:t>
      </w:r>
    </w:p>
    <w:p w:rsidR="00000000" w:rsidDel="00000000" w:rsidP="00000000" w:rsidRDefault="00000000" w:rsidRPr="00000000" w14:paraId="00000037">
      <w:pPr>
        <w:spacing w:line="276" w:lineRule="auto"/>
        <w:ind w:firstLine="720"/>
        <w:jc w:val="both"/>
        <w:rPr>
          <w:sz w:val="28"/>
          <w:szCs w:val="28"/>
        </w:rPr>
      </w:pPr>
      <w:r w:rsidDel="00000000" w:rsidR="00000000" w:rsidRPr="00000000">
        <w:rPr>
          <w:sz w:val="28"/>
          <w:szCs w:val="28"/>
          <w:rtl w:val="0"/>
        </w:rPr>
        <w:tab/>
        <w:t xml:space="preserve">+ Danh sách người học dự tuyển có xác nhận của Chủ tịch.</w:t>
      </w:r>
    </w:p>
    <w:p w:rsidR="00000000" w:rsidDel="00000000" w:rsidP="00000000" w:rsidRDefault="00000000" w:rsidRPr="00000000" w14:paraId="00000038">
      <w:pPr>
        <w:spacing w:line="276" w:lineRule="auto"/>
        <w:ind w:firstLine="720"/>
        <w:jc w:val="both"/>
        <w:rPr>
          <w:sz w:val="28"/>
          <w:szCs w:val="28"/>
        </w:rPr>
      </w:pPr>
      <w:r w:rsidDel="00000000" w:rsidR="00000000" w:rsidRPr="00000000">
        <w:rPr>
          <w:sz w:val="28"/>
          <w:szCs w:val="28"/>
          <w:rtl w:val="0"/>
        </w:rPr>
        <w:tab/>
        <w:t xml:space="preserve">+ Danh sách người học trúng tuyển có xác nhận của Chủ tịch.</w:t>
      </w:r>
    </w:p>
    <w:p w:rsidR="00000000" w:rsidDel="00000000" w:rsidP="00000000" w:rsidRDefault="00000000" w:rsidRPr="00000000" w14:paraId="00000039">
      <w:pPr>
        <w:spacing w:line="276" w:lineRule="auto"/>
        <w:ind w:firstLine="720"/>
        <w:jc w:val="both"/>
        <w:rPr>
          <w:sz w:val="28"/>
          <w:szCs w:val="28"/>
        </w:rPr>
      </w:pPr>
      <w:r w:rsidDel="00000000" w:rsidR="00000000" w:rsidRPr="00000000">
        <w:rPr>
          <w:sz w:val="28"/>
          <w:szCs w:val="28"/>
          <w:rtl w:val="0"/>
        </w:rPr>
        <w:tab/>
        <w:t xml:space="preserve">+ Danh sách người học không trúng tuyển có xác nhận của Chủ tịch.</w:t>
      </w:r>
    </w:p>
    <w:p w:rsidR="00000000" w:rsidDel="00000000" w:rsidP="00000000" w:rsidRDefault="00000000" w:rsidRPr="00000000" w14:paraId="0000003A">
      <w:pPr>
        <w:spacing w:line="276" w:lineRule="auto"/>
        <w:ind w:firstLine="720"/>
        <w:jc w:val="both"/>
        <w:rPr>
          <w:sz w:val="28"/>
          <w:szCs w:val="28"/>
        </w:rPr>
      </w:pPr>
      <w:r w:rsidDel="00000000" w:rsidR="00000000" w:rsidRPr="00000000">
        <w:rPr>
          <w:sz w:val="28"/>
          <w:szCs w:val="28"/>
          <w:rtl w:val="0"/>
        </w:rPr>
        <w:tab/>
        <w:t xml:space="preserve">+ Nhập danh sách dự tuyển và trúng tuyển theo mẫu online.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Lưu trữ hồ sơ tuyển sinh theo Thông tư 27/2016/TT-BGDĐT ngày 30/12/2016, về: Quy định thời hạn bảo quản tài liệu chuyên môn nghiệp vụ của ngành Giáo dục.</w:t>
      </w:r>
    </w:p>
    <w:p w:rsidR="00000000" w:rsidDel="00000000" w:rsidP="00000000" w:rsidRDefault="00000000" w:rsidRPr="00000000" w14:paraId="0000003C">
      <w:pPr>
        <w:spacing w:before="120" w:line="276" w:lineRule="auto"/>
        <w:ind w:firstLine="720"/>
        <w:jc w:val="both"/>
        <w:rPr>
          <w:sz w:val="28"/>
          <w:szCs w:val="28"/>
        </w:rPr>
      </w:pPr>
      <w:r w:rsidDel="00000000" w:rsidR="00000000" w:rsidRPr="00000000">
        <w:rPr>
          <w:i w:val="1"/>
          <w:sz w:val="28"/>
          <w:szCs w:val="28"/>
          <w:rtl w:val="0"/>
        </w:rPr>
        <w:t xml:space="preserve">Lưu ý: Hồ sơ tuyển sinh trường báo cáo cho Phòng Giáo dục và Đào tạo 1 bộ đóng thành quyển theo dõi uốn nắn, Phòng giáo dục không duyệt.</w:t>
      </w:r>
      <w:r w:rsidDel="00000000" w:rsidR="00000000" w:rsidRPr="00000000">
        <w:rPr>
          <w:rtl w:val="0"/>
        </w:rPr>
      </w:r>
    </w:p>
    <w:p w:rsidR="00000000" w:rsidDel="00000000" w:rsidP="00000000" w:rsidRDefault="00000000" w:rsidRPr="00000000" w14:paraId="0000003D">
      <w:pPr>
        <w:spacing w:before="120" w:line="276" w:lineRule="auto"/>
        <w:ind w:firstLine="720"/>
        <w:jc w:val="both"/>
        <w:rPr>
          <w:sz w:val="28"/>
          <w:szCs w:val="28"/>
        </w:rPr>
      </w:pPr>
      <w:r w:rsidDel="00000000" w:rsidR="00000000" w:rsidRPr="00000000">
        <w:rPr>
          <w:b w:val="1"/>
          <w:sz w:val="28"/>
          <w:szCs w:val="28"/>
          <w:rtl w:val="0"/>
        </w:rPr>
        <w:t xml:space="preserve">4.3. Đối với Phòng Giáo dục và Đào tạo</w:t>
      </w:r>
      <w:r w:rsidDel="00000000" w:rsidR="00000000" w:rsidRPr="00000000">
        <w:rPr>
          <w:rtl w:val="0"/>
        </w:rPr>
      </w:r>
    </w:p>
    <w:p w:rsidR="00000000" w:rsidDel="00000000" w:rsidP="00000000" w:rsidRDefault="00000000" w:rsidRPr="00000000" w14:paraId="0000003E">
      <w:pPr>
        <w:spacing w:before="120" w:line="276" w:lineRule="auto"/>
        <w:ind w:firstLine="720"/>
        <w:jc w:val="both"/>
        <w:rPr>
          <w:sz w:val="28"/>
          <w:szCs w:val="28"/>
        </w:rPr>
      </w:pPr>
      <w:r w:rsidDel="00000000" w:rsidR="00000000" w:rsidRPr="00000000">
        <w:rPr>
          <w:sz w:val="28"/>
          <w:szCs w:val="28"/>
          <w:rtl w:val="0"/>
        </w:rPr>
        <w:t xml:space="preserve">Hướng dẫn, kiểm tra công tác tuyển sinh của các trường trung học cơ sở, cung cấp hồ sơ học sinh hoàn thành chương trình tiểu học trên địa bàn và nguyện vọng vào lớp 6 các trường năm học 2020-2021.</w:t>
      </w:r>
    </w:p>
    <w:p w:rsidR="00000000" w:rsidDel="00000000" w:rsidP="00000000" w:rsidRDefault="00000000" w:rsidRPr="00000000" w14:paraId="0000003F">
      <w:pPr>
        <w:spacing w:before="120" w:line="276" w:lineRule="auto"/>
        <w:ind w:firstLine="720"/>
        <w:jc w:val="both"/>
        <w:rPr>
          <w:sz w:val="28"/>
          <w:szCs w:val="28"/>
        </w:rPr>
      </w:pPr>
      <w:r w:rsidDel="00000000" w:rsidR="00000000" w:rsidRPr="00000000">
        <w:rPr>
          <w:sz w:val="28"/>
          <w:szCs w:val="28"/>
          <w:rtl w:val="0"/>
        </w:rPr>
        <w:t xml:space="preserve">Tổng hợp công tác tuyển sinh lớp 6 các trường, lập tờ trình đề nghị UBND huyện duyệt phương thức, chỉ tiêu tuyển sinh các trường trong huyện </w:t>
      </w:r>
      <w:r w:rsidDel="00000000" w:rsidR="00000000" w:rsidRPr="00000000">
        <w:rPr>
          <w:i w:val="1"/>
          <w:sz w:val="28"/>
          <w:szCs w:val="28"/>
          <w:rtl w:val="0"/>
        </w:rPr>
        <w:t xml:space="preserve">(hoàn thành trước ngày 10/07/2020)</w:t>
      </w:r>
      <w:r w:rsidDel="00000000" w:rsidR="00000000" w:rsidRPr="00000000">
        <w:rPr>
          <w:rtl w:val="0"/>
        </w:rPr>
      </w:r>
    </w:p>
    <w:p w:rsidR="00000000" w:rsidDel="00000000" w:rsidP="00000000" w:rsidRDefault="00000000" w:rsidRPr="00000000" w14:paraId="00000040">
      <w:pPr>
        <w:tabs>
          <w:tab w:val="left" w:pos="1080"/>
        </w:tabs>
        <w:spacing w:before="120" w:lineRule="auto"/>
        <w:ind w:firstLine="720"/>
        <w:jc w:val="both"/>
        <w:rPr>
          <w:sz w:val="28"/>
          <w:szCs w:val="28"/>
        </w:rPr>
      </w:pPr>
      <w:r w:rsidDel="00000000" w:rsidR="00000000" w:rsidRPr="00000000">
        <w:rPr>
          <w:sz w:val="28"/>
          <w:szCs w:val="28"/>
          <w:rtl w:val="0"/>
        </w:rPr>
        <w:t xml:space="preserve">Ngày 31/07/2021 báo cáo hoàn tất công tác tuyển sinh cho Sở giáo dục.</w:t>
      </w:r>
    </w:p>
    <w:p w:rsidR="00000000" w:rsidDel="00000000" w:rsidP="00000000" w:rsidRDefault="00000000" w:rsidRPr="00000000" w14:paraId="00000041">
      <w:pPr>
        <w:spacing w:before="120" w:lineRule="auto"/>
        <w:ind w:firstLine="720"/>
        <w:jc w:val="both"/>
        <w:rPr>
          <w:sz w:val="28"/>
          <w:szCs w:val="28"/>
        </w:rPr>
      </w:pPr>
      <w:r w:rsidDel="00000000" w:rsidR="00000000" w:rsidRPr="00000000">
        <w:rPr>
          <w:b w:val="1"/>
          <w:sz w:val="28"/>
          <w:szCs w:val="28"/>
          <w:rtl w:val="0"/>
        </w:rPr>
        <w:t xml:space="preserve">5. Phân luồng tuyển sinh lớp 10 năm học 2020-2021</w:t>
      </w:r>
      <w:r w:rsidDel="00000000" w:rsidR="00000000" w:rsidRPr="00000000">
        <w:rPr>
          <w:rtl w:val="0"/>
        </w:rPr>
      </w:r>
    </w:p>
    <w:p w:rsidR="00000000" w:rsidDel="00000000" w:rsidP="00000000" w:rsidRDefault="00000000" w:rsidRPr="00000000" w14:paraId="00000042">
      <w:pPr>
        <w:spacing w:before="120" w:lineRule="auto"/>
        <w:ind w:firstLine="720"/>
        <w:jc w:val="both"/>
        <w:rPr>
          <w:sz w:val="28"/>
          <w:szCs w:val="28"/>
        </w:rPr>
      </w:pPr>
      <w:r w:rsidDel="00000000" w:rsidR="00000000" w:rsidRPr="00000000">
        <w:rPr>
          <w:sz w:val="28"/>
          <w:szCs w:val="28"/>
          <w:rtl w:val="0"/>
        </w:rPr>
        <w:t xml:space="preserve"> Phòng Giáo dục tổng hợp cung cấp đầy đủ thông tin kết quả xét công nhận tốt nghiệp THCS năm học 2019-2020 và nguyện vọng học sinh đăng ký dự tuyển vào lớp 10 các trường THPT trên địa bàn huyện. </w:t>
      </w:r>
    </w:p>
    <w:p w:rsidR="00000000" w:rsidDel="00000000" w:rsidP="00000000" w:rsidRDefault="00000000" w:rsidRPr="00000000" w14:paraId="00000043">
      <w:pPr>
        <w:spacing w:before="120" w:lineRule="auto"/>
        <w:ind w:firstLine="720"/>
        <w:jc w:val="both"/>
        <w:rPr>
          <w:sz w:val="28"/>
          <w:szCs w:val="28"/>
        </w:rPr>
      </w:pPr>
      <w:bookmarkStart w:colFirst="0" w:colLast="0" w:name="_heading=h.gjdgxs" w:id="0"/>
      <w:bookmarkEnd w:id="0"/>
      <w:r w:rsidDel="00000000" w:rsidR="00000000" w:rsidRPr="00000000">
        <w:rPr>
          <w:sz w:val="28"/>
          <w:szCs w:val="28"/>
          <w:rtl w:val="0"/>
        </w:rPr>
        <w:t xml:space="preserve"> Chỉ đạo đạo cho các trường THCS và TH&amp;THCS tuyên truyền phụ huynh học sinh về chủ trương của Sở Giáo dục và Đào tạo, kế hoạch tuyển sinh lớp 10 của tất cả các trường cấp 3 khi có Thông báo tuyển sinh và các trường trung cấp nghề kịp thời năm học 2019-2020.Trên đây là hướng dẫn tuyển sinh vào lớp 6 năm học 2019-2020. Trong quá trình thực hiện nếu có gì vướng mắc điện thoại về phòng giáo dục xin ý kiến chỉ đạo, đ/c Hạnh số máy 0917131186 để chỉ đạo, đ/c Phong số máy  02973580690- 0919131069 để phối hợp thực hiện.</w:t>
      </w:r>
    </w:p>
    <w:p w:rsidR="00000000" w:rsidDel="00000000" w:rsidP="00000000" w:rsidRDefault="00000000" w:rsidRPr="00000000" w14:paraId="00000044">
      <w:pPr>
        <w:tabs>
          <w:tab w:val="left" w:pos="1080"/>
        </w:tabs>
        <w:spacing w:before="120" w:lineRule="auto"/>
        <w:ind w:firstLine="720"/>
        <w:jc w:val="both"/>
        <w:rPr>
          <w:sz w:val="28"/>
          <w:szCs w:val="28"/>
        </w:rPr>
      </w:pPr>
      <w:r w:rsidDel="00000000" w:rsidR="00000000" w:rsidRPr="00000000">
        <w:rPr>
          <w:rtl w:val="0"/>
        </w:rPr>
      </w:r>
    </w:p>
    <w:tbl>
      <w:tblPr>
        <w:tblStyle w:val="Table2"/>
        <w:tblW w:w="9468.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801"/>
        <w:gridCol w:w="4667"/>
        <w:tblGridChange w:id="0">
          <w:tblGrid>
            <w:gridCol w:w="4801"/>
            <w:gridCol w:w="4667"/>
          </w:tblGrid>
        </w:tblGridChange>
      </w:tblGrid>
      <w:tr>
        <w:tc>
          <w:tcPr/>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i w:val="1"/>
                <w:rtl w:val="0"/>
              </w:rPr>
              <w:t xml:space="preserve">Nơi nhận:</w:t>
            </w: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t xml:space="preserve">- </w:t>
            </w:r>
            <w:r w:rsidDel="00000000" w:rsidR="00000000" w:rsidRPr="00000000">
              <w:rPr>
                <w:sz w:val="22"/>
                <w:szCs w:val="22"/>
                <w:rtl w:val="0"/>
              </w:rPr>
              <w:t xml:space="preserve">Như kính gửi;</w:t>
            </w:r>
          </w:p>
          <w:p w:rsidR="00000000" w:rsidDel="00000000" w:rsidP="00000000" w:rsidRDefault="00000000" w:rsidRPr="00000000" w14:paraId="00000048">
            <w:pPr>
              <w:rPr>
                <w:sz w:val="22"/>
                <w:szCs w:val="22"/>
              </w:rPr>
            </w:pPr>
            <w:r w:rsidDel="00000000" w:rsidR="00000000" w:rsidRPr="00000000">
              <w:rPr>
                <w:sz w:val="22"/>
                <w:szCs w:val="22"/>
                <w:rtl w:val="0"/>
              </w:rPr>
              <w:t xml:space="preserve">- Lưu: VT. Phong. </w:t>
            </w:r>
          </w:p>
          <w:p w:rsidR="00000000" w:rsidDel="00000000" w:rsidP="00000000" w:rsidRDefault="00000000" w:rsidRPr="00000000" w14:paraId="00000049">
            <w:pPr>
              <w:jc w:val="both"/>
              <w:rPr/>
            </w:pPr>
            <w:r w:rsidDel="00000000" w:rsidR="00000000" w:rsidRPr="00000000">
              <w:rPr>
                <w:b w:val="1"/>
                <w:i w:val="1"/>
                <w:rtl w:val="0"/>
              </w:rPr>
              <w:tab/>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tc>
        <w:tc>
          <w:tcPr/>
          <w:p w:rsidR="00000000" w:rsidDel="00000000" w:rsidP="00000000" w:rsidRDefault="00000000" w:rsidRPr="00000000" w14:paraId="0000004C">
            <w:pPr>
              <w:jc w:val="center"/>
              <w:rPr>
                <w:sz w:val="28"/>
                <w:szCs w:val="28"/>
              </w:rPr>
            </w:pPr>
            <w:r w:rsidDel="00000000" w:rsidR="00000000" w:rsidRPr="00000000">
              <w:rPr>
                <w:b w:val="1"/>
                <w:sz w:val="28"/>
                <w:szCs w:val="28"/>
                <w:rtl w:val="0"/>
              </w:rPr>
              <w:t xml:space="preserve">KT. TRƯỞNG PHÒNG</w:t>
            </w:r>
            <w:r w:rsidDel="00000000" w:rsidR="00000000" w:rsidRPr="00000000">
              <w:rPr>
                <w:rtl w:val="0"/>
              </w:rPr>
            </w:r>
          </w:p>
          <w:p w:rsidR="00000000" w:rsidDel="00000000" w:rsidP="00000000" w:rsidRDefault="00000000" w:rsidRPr="00000000" w14:paraId="0000004D">
            <w:pPr>
              <w:jc w:val="center"/>
              <w:rPr>
                <w:sz w:val="28"/>
                <w:szCs w:val="28"/>
              </w:rPr>
            </w:pPr>
            <w:r w:rsidDel="00000000" w:rsidR="00000000" w:rsidRPr="00000000">
              <w:rPr>
                <w:b w:val="1"/>
                <w:sz w:val="28"/>
                <w:szCs w:val="28"/>
                <w:rtl w:val="0"/>
              </w:rPr>
              <w:t xml:space="preserve">PHÓ TRƯỞNG PHÒNG</w:t>
            </w:r>
            <w:r w:rsidDel="00000000" w:rsidR="00000000" w:rsidRPr="00000000">
              <w:rPr>
                <w:rtl w:val="0"/>
              </w:rPr>
            </w:r>
          </w:p>
          <w:p w:rsidR="00000000" w:rsidDel="00000000" w:rsidP="00000000" w:rsidRDefault="00000000" w:rsidRPr="00000000" w14:paraId="0000004E">
            <w:pPr>
              <w:jc w:val="center"/>
              <w:rPr>
                <w:b w:val="1"/>
                <w:sz w:val="28"/>
                <w:szCs w:val="28"/>
              </w:rPr>
            </w:pPr>
            <w:r w:rsidDel="00000000" w:rsidR="00000000" w:rsidRPr="00000000">
              <w:rPr>
                <w:rtl w:val="0"/>
              </w:rPr>
            </w:r>
          </w:p>
          <w:p w:rsidR="00000000" w:rsidDel="00000000" w:rsidP="00000000" w:rsidRDefault="00000000" w:rsidRPr="00000000" w14:paraId="0000004F">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50">
            <w:pPr>
              <w:spacing w:line="276" w:lineRule="auto"/>
              <w:jc w:val="center"/>
              <w:rPr>
                <w:sz w:val="28"/>
                <w:szCs w:val="28"/>
              </w:rPr>
            </w:pPr>
            <w:r w:rsidDel="00000000" w:rsidR="00000000" w:rsidRPr="00000000">
              <w:rPr>
                <w:b w:val="1"/>
                <w:sz w:val="28"/>
                <w:szCs w:val="28"/>
                <w:rtl w:val="0"/>
              </w:rPr>
              <w:t xml:space="preserve">Ngô Thị Ngọc Hạnh</w:t>
            </w:r>
            <w:r w:rsidDel="00000000" w:rsidR="00000000" w:rsidRPr="00000000">
              <w:rPr>
                <w:rtl w:val="0"/>
              </w:rPr>
            </w:r>
          </w:p>
        </w:tc>
      </w:tr>
    </w:tbl>
    <w:p w:rsidR="00000000" w:rsidDel="00000000" w:rsidP="00000000" w:rsidRDefault="00000000" w:rsidRPr="00000000" w14:paraId="00000051">
      <w:pPr>
        <w:jc w:val="center"/>
        <w:rPr>
          <w:b w:val="1"/>
          <w:sz w:val="28"/>
          <w:szCs w:val="28"/>
        </w:rPr>
      </w:pPr>
      <w:r w:rsidDel="00000000" w:rsidR="00000000" w:rsidRPr="00000000">
        <w:rPr>
          <w:b w:val="1"/>
          <w:sz w:val="28"/>
          <w:szCs w:val="28"/>
          <w:rtl w:val="0"/>
        </w:rPr>
        <w:t xml:space="preserve">THỐNG KÊ HỌC SINH TIỂU HỌC </w:t>
      </w:r>
    </w:p>
    <w:p w:rsidR="00000000" w:rsidDel="00000000" w:rsidP="00000000" w:rsidRDefault="00000000" w:rsidRPr="00000000" w14:paraId="00000052">
      <w:pPr>
        <w:jc w:val="center"/>
        <w:rPr>
          <w:b w:val="1"/>
          <w:sz w:val="28"/>
          <w:szCs w:val="28"/>
        </w:rPr>
      </w:pPr>
      <w:r w:rsidDel="00000000" w:rsidR="00000000" w:rsidRPr="00000000">
        <w:rPr>
          <w:b w:val="1"/>
          <w:sz w:val="28"/>
          <w:szCs w:val="28"/>
          <w:rtl w:val="0"/>
        </w:rPr>
        <w:t xml:space="preserve">NĂM HỌC 2018-2019</w:t>
      </w:r>
    </w:p>
    <w:p w:rsidR="00000000" w:rsidDel="00000000" w:rsidP="00000000" w:rsidRDefault="00000000" w:rsidRPr="00000000" w14:paraId="00000053">
      <w:pPr>
        <w:rPr>
          <w:sz w:val="28"/>
          <w:szCs w:val="28"/>
        </w:rPr>
      </w:pPr>
      <w:r w:rsidDel="00000000" w:rsidR="00000000" w:rsidRPr="00000000">
        <w:rPr>
          <w:rtl w:val="0"/>
        </w:rPr>
      </w:r>
    </w:p>
    <w:tbl>
      <w:tblPr>
        <w:tblStyle w:val="Table3"/>
        <w:tblW w:w="9214.0" w:type="dxa"/>
        <w:jc w:val="left"/>
        <w:tblInd w:w="-431.0" w:type="dxa"/>
        <w:tblLayout w:type="fixed"/>
        <w:tblLook w:val="0400"/>
      </w:tblPr>
      <w:tblGrid>
        <w:gridCol w:w="670"/>
        <w:gridCol w:w="3299"/>
        <w:gridCol w:w="993"/>
        <w:gridCol w:w="850"/>
        <w:gridCol w:w="851"/>
        <w:gridCol w:w="850"/>
        <w:gridCol w:w="851"/>
        <w:gridCol w:w="850"/>
        <w:tblGridChange w:id="0">
          <w:tblGrid>
            <w:gridCol w:w="670"/>
            <w:gridCol w:w="3299"/>
            <w:gridCol w:w="993"/>
            <w:gridCol w:w="850"/>
            <w:gridCol w:w="851"/>
            <w:gridCol w:w="850"/>
            <w:gridCol w:w="851"/>
            <w:gridCol w:w="850"/>
          </w:tblGrid>
        </w:tblGridChange>
      </w:tblGrid>
      <w:tr>
        <w:trPr>
          <w:trHeight w:val="315"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1"/>
              <w:rPr>
                <w:b w:val="1"/>
              </w:rPr>
            </w:pPr>
            <w:r w:rsidDel="00000000" w:rsidR="00000000" w:rsidRPr="00000000">
              <w:rPr>
                <w:b w:val="1"/>
                <w:rtl w:val="0"/>
              </w:rPr>
              <w:t xml:space="preserve">TT</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1"/>
              <w:rPr>
                <w:b w:val="1"/>
              </w:rPr>
            </w:pPr>
            <w:r w:rsidDel="00000000" w:rsidR="00000000" w:rsidRPr="00000000">
              <w:rPr>
                <w:b w:val="1"/>
                <w:rtl w:val="0"/>
              </w:rPr>
              <w:t xml:space="preserve">Đơn vị trường</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widowControl w:val="1"/>
              <w:rPr>
                <w:b w:val="1"/>
              </w:rPr>
            </w:pPr>
            <w:r w:rsidDel="00000000" w:rsidR="00000000" w:rsidRPr="00000000">
              <w:rPr>
                <w:b w:val="1"/>
                <w:rtl w:val="0"/>
              </w:rPr>
              <w:t xml:space="preserve">TSHS</w:t>
            </w:r>
          </w:p>
        </w:tc>
        <w:tc>
          <w:tcPr>
            <w:gridSpan w:val="5"/>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jc w:val="center"/>
              <w:rPr>
                <w:b w:val="1"/>
                <w:color w:val="000000"/>
                <w:sz w:val="28"/>
                <w:szCs w:val="28"/>
              </w:rPr>
            </w:pPr>
            <w:r w:rsidDel="00000000" w:rsidR="00000000" w:rsidRPr="00000000">
              <w:rPr>
                <w:b w:val="1"/>
                <w:color w:val="000000"/>
                <w:sz w:val="28"/>
                <w:szCs w:val="28"/>
                <w:rtl w:val="0"/>
              </w:rPr>
              <w:t xml:space="preserve">Chia ra</w:t>
            </w:r>
          </w:p>
        </w:tc>
      </w:tr>
      <w:tr>
        <w:trPr>
          <w:trHeight w:val="31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widowControl w:val="1"/>
              <w:jc w:val="center"/>
              <w:rPr>
                <w:b w:val="1"/>
              </w:rPr>
            </w:pPr>
            <w:r w:rsidDel="00000000" w:rsidR="00000000" w:rsidRPr="00000000">
              <w:rPr>
                <w:b w:val="1"/>
                <w:rtl w:val="0"/>
              </w:rPr>
              <w:t xml:space="preserve">Lớp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1"/>
              <w:jc w:val="center"/>
              <w:rPr>
                <w:b w:val="1"/>
              </w:rPr>
            </w:pPr>
            <w:r w:rsidDel="00000000" w:rsidR="00000000" w:rsidRPr="00000000">
              <w:rPr>
                <w:b w:val="1"/>
                <w:rtl w:val="0"/>
              </w:rPr>
              <w:t xml:space="preserve">Lớp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widowControl w:val="1"/>
              <w:jc w:val="center"/>
              <w:rPr>
                <w:b w:val="1"/>
              </w:rPr>
            </w:pPr>
            <w:r w:rsidDel="00000000" w:rsidR="00000000" w:rsidRPr="00000000">
              <w:rPr>
                <w:b w:val="1"/>
                <w:rtl w:val="0"/>
              </w:rPr>
              <w:t xml:space="preserve">Lớp 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widowControl w:val="1"/>
              <w:jc w:val="center"/>
              <w:rPr>
                <w:b w:val="1"/>
              </w:rPr>
            </w:pPr>
            <w:r w:rsidDel="00000000" w:rsidR="00000000" w:rsidRPr="00000000">
              <w:rPr>
                <w:b w:val="1"/>
                <w:rtl w:val="0"/>
              </w:rPr>
              <w:t xml:space="preserve">Lớp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1"/>
              <w:jc w:val="center"/>
              <w:rPr>
                <w:b w:val="1"/>
              </w:rPr>
            </w:pPr>
            <w:r w:rsidDel="00000000" w:rsidR="00000000" w:rsidRPr="00000000">
              <w:rPr>
                <w:b w:val="1"/>
                <w:rtl w:val="0"/>
              </w:rPr>
              <w:t xml:space="preserve">Lớp 5</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widowControl w:val="1"/>
              <w:rPr/>
            </w:pPr>
            <w:r w:rsidDel="00000000" w:rsidR="00000000" w:rsidRPr="00000000">
              <w:rPr>
                <w:rtl w:val="0"/>
              </w:rPr>
              <w:t xml:space="preserve">TH Thị Trấn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widowControl w:val="1"/>
              <w:jc w:val="right"/>
              <w:rPr/>
            </w:pPr>
            <w:r w:rsidDel="00000000" w:rsidR="00000000" w:rsidRPr="00000000">
              <w:rPr>
                <w:rtl w:val="0"/>
              </w:rPr>
              <w:t xml:space="preserve">1103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widowControl w:val="1"/>
              <w:jc w:val="right"/>
              <w:rPr/>
            </w:pPr>
            <w:r w:rsidDel="00000000" w:rsidR="00000000" w:rsidRPr="00000000">
              <w:rPr>
                <w:rtl w:val="0"/>
              </w:rPr>
              <w:t xml:space="preserve">260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widowControl w:val="1"/>
              <w:jc w:val="right"/>
              <w:rPr/>
            </w:pPr>
            <w:r w:rsidDel="00000000" w:rsidR="00000000" w:rsidRPr="00000000">
              <w:rPr>
                <w:rtl w:val="0"/>
              </w:rPr>
              <w:t xml:space="preserve">209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widowControl w:val="1"/>
              <w:jc w:val="right"/>
              <w:rPr/>
            </w:pPr>
            <w:r w:rsidDel="00000000" w:rsidR="00000000" w:rsidRPr="00000000">
              <w:rPr>
                <w:rtl w:val="0"/>
              </w:rPr>
              <w:t xml:space="preserve">160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widowControl w:val="1"/>
              <w:jc w:val="right"/>
              <w:rPr/>
            </w:pPr>
            <w:r w:rsidDel="00000000" w:rsidR="00000000" w:rsidRPr="00000000">
              <w:rPr>
                <w:rtl w:val="0"/>
              </w:rPr>
              <w:t xml:space="preserve">238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1"/>
              <w:jc w:val="right"/>
              <w:rPr/>
            </w:pPr>
            <w:r w:rsidDel="00000000" w:rsidR="00000000" w:rsidRPr="00000000">
              <w:rPr>
                <w:rtl w:val="0"/>
              </w:rPr>
              <w:t xml:space="preserve">236</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widowControl w:val="1"/>
              <w:rPr/>
            </w:pPr>
            <w:r w:rsidDel="00000000" w:rsidR="00000000" w:rsidRPr="00000000">
              <w:rPr>
                <w:rtl w:val="0"/>
              </w:rPr>
              <w:t xml:space="preserve">TH Thị Trấn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widowControl w:val="1"/>
              <w:jc w:val="right"/>
              <w:rPr/>
            </w:pPr>
            <w:r w:rsidDel="00000000" w:rsidR="00000000" w:rsidRPr="00000000">
              <w:rPr>
                <w:rtl w:val="0"/>
              </w:rPr>
              <w:t xml:space="preserve">278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widowControl w:val="1"/>
              <w:jc w:val="right"/>
              <w:rPr/>
            </w:pPr>
            <w:r w:rsidDel="00000000" w:rsidR="00000000" w:rsidRPr="00000000">
              <w:rPr>
                <w:rtl w:val="0"/>
              </w:rPr>
              <w:t xml:space="preserve">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1"/>
              <w:jc w:val="right"/>
              <w:rPr/>
            </w:pPr>
            <w:r w:rsidDel="00000000" w:rsidR="00000000" w:rsidRPr="00000000">
              <w:rPr>
                <w:rtl w:val="0"/>
              </w:rPr>
              <w:t xml:space="preserve">56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widowControl w:val="1"/>
              <w:jc w:val="right"/>
              <w:rPr/>
            </w:pPr>
            <w:r w:rsidDel="00000000" w:rsidR="00000000" w:rsidRPr="00000000">
              <w:rPr>
                <w:rtl w:val="0"/>
              </w:rPr>
              <w:t xml:space="preserve">57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widowControl w:val="1"/>
              <w:jc w:val="right"/>
              <w:rPr/>
            </w:pPr>
            <w:r w:rsidDel="00000000" w:rsidR="00000000" w:rsidRPr="00000000">
              <w:rPr>
                <w:rtl w:val="0"/>
              </w:rPr>
              <w:t xml:space="preserve">47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widowControl w:val="1"/>
              <w:jc w:val="right"/>
              <w:rPr/>
            </w:pPr>
            <w:r w:rsidDel="00000000" w:rsidR="00000000" w:rsidRPr="00000000">
              <w:rPr>
                <w:rtl w:val="0"/>
              </w:rPr>
              <w:t xml:space="preserve">62</w:t>
            </w:r>
          </w:p>
        </w:tc>
      </w:tr>
      <w:tr>
        <w:trPr>
          <w:trHeight w:val="343"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widowControl w:val="1"/>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widowControl w:val="1"/>
              <w:rPr/>
            </w:pPr>
            <w:r w:rsidDel="00000000" w:rsidR="00000000" w:rsidRPr="00000000">
              <w:rPr>
                <w:rtl w:val="0"/>
              </w:rPr>
              <w:t xml:space="preserve">TH Vĩnh Bình Bắc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widowControl w:val="1"/>
              <w:jc w:val="right"/>
              <w:rPr/>
            </w:pPr>
            <w:r w:rsidDel="00000000" w:rsidR="00000000" w:rsidRPr="00000000">
              <w:rPr>
                <w:rtl w:val="0"/>
              </w:rPr>
              <w:t xml:space="preserve">578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widowControl w:val="1"/>
              <w:jc w:val="right"/>
              <w:rPr/>
            </w:pPr>
            <w:r w:rsidDel="00000000" w:rsidR="00000000" w:rsidRPr="00000000">
              <w:rPr>
                <w:rtl w:val="0"/>
              </w:rPr>
              <w:t xml:space="preserve">164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widowControl w:val="1"/>
              <w:jc w:val="right"/>
              <w:rPr/>
            </w:pPr>
            <w:r w:rsidDel="00000000" w:rsidR="00000000" w:rsidRPr="00000000">
              <w:rPr>
                <w:rtl w:val="0"/>
              </w:rPr>
              <w:t xml:space="preserve">119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widowControl w:val="1"/>
              <w:jc w:val="right"/>
              <w:rPr/>
            </w:pPr>
            <w:r w:rsidDel="00000000" w:rsidR="00000000" w:rsidRPr="00000000">
              <w:rPr>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widowControl w:val="1"/>
              <w:jc w:val="right"/>
              <w:rPr/>
            </w:pPr>
            <w:r w:rsidDel="00000000" w:rsidR="00000000" w:rsidRPr="00000000">
              <w:rPr>
                <w:rtl w:val="0"/>
              </w:rPr>
              <w:t xml:space="preserve">97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1"/>
              <w:jc w:val="right"/>
              <w:rPr/>
            </w:pPr>
            <w:r w:rsidDel="00000000" w:rsidR="00000000" w:rsidRPr="00000000">
              <w:rPr>
                <w:rtl w:val="0"/>
              </w:rPr>
              <w:t xml:space="preserve">105</w:t>
            </w:r>
          </w:p>
        </w:tc>
      </w:tr>
      <w:tr>
        <w:trPr>
          <w:trHeight w:val="40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widowControl w:val="1"/>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widowControl w:val="1"/>
              <w:rPr/>
            </w:pPr>
            <w:r w:rsidDel="00000000" w:rsidR="00000000" w:rsidRPr="00000000">
              <w:rPr>
                <w:rtl w:val="0"/>
              </w:rPr>
              <w:t xml:space="preserve">TH Vĩnh Bình Bắc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widowControl w:val="1"/>
              <w:jc w:val="right"/>
              <w:rPr/>
            </w:pPr>
            <w:r w:rsidDel="00000000" w:rsidR="00000000" w:rsidRPr="00000000">
              <w:rPr>
                <w:rtl w:val="0"/>
              </w:rPr>
              <w:t xml:space="preserve">318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widowControl w:val="1"/>
              <w:jc w:val="right"/>
              <w:rPr/>
            </w:pPr>
            <w:r w:rsidDel="00000000" w:rsidR="00000000" w:rsidRPr="00000000">
              <w:rPr>
                <w:rtl w:val="0"/>
              </w:rPr>
              <w:t xml:space="preserve">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widowControl w:val="1"/>
              <w:jc w:val="right"/>
              <w:rPr/>
            </w:pPr>
            <w:r w:rsidDel="00000000" w:rsidR="00000000" w:rsidRPr="00000000">
              <w:rPr>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widowControl w:val="1"/>
              <w:jc w:val="right"/>
              <w:rPr/>
            </w:pPr>
            <w:r w:rsidDel="00000000" w:rsidR="00000000" w:rsidRPr="00000000">
              <w:rPr>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widowControl w:val="1"/>
              <w:jc w:val="right"/>
              <w:rPr/>
            </w:pPr>
            <w:r w:rsidDel="00000000" w:rsidR="00000000" w:rsidRPr="00000000">
              <w:rPr>
                <w:rtl w:val="0"/>
              </w:rPr>
              <w:t xml:space="preserve">64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widowControl w:val="1"/>
              <w:jc w:val="right"/>
              <w:rPr/>
            </w:pPr>
            <w:r w:rsidDel="00000000" w:rsidR="00000000" w:rsidRPr="00000000">
              <w:rPr>
                <w:rtl w:val="0"/>
              </w:rPr>
              <w:t xml:space="preserve">71</w:t>
            </w:r>
          </w:p>
        </w:tc>
      </w:tr>
      <w:tr>
        <w:trPr>
          <w:trHeight w:val="42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widowControl w:val="1"/>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widowControl w:val="1"/>
              <w:rPr/>
            </w:pPr>
            <w:r w:rsidDel="00000000" w:rsidR="00000000" w:rsidRPr="00000000">
              <w:rPr>
                <w:rtl w:val="0"/>
              </w:rPr>
              <w:t xml:space="preserve">TH Vĩnh Bình Bắc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widowControl w:val="1"/>
              <w:jc w:val="right"/>
              <w:rPr/>
            </w:pPr>
            <w:r w:rsidDel="00000000" w:rsidR="00000000" w:rsidRPr="00000000">
              <w:rPr>
                <w:rtl w:val="0"/>
              </w:rPr>
              <w:t xml:space="preserve">441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widowControl w:val="1"/>
              <w:jc w:val="right"/>
              <w:rPr/>
            </w:pPr>
            <w:r w:rsidDel="00000000" w:rsidR="00000000" w:rsidRPr="00000000">
              <w:rPr>
                <w:rtl w:val="0"/>
              </w:rPr>
              <w:t xml:space="preserve">102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widowControl w:val="1"/>
              <w:jc w:val="right"/>
              <w:rPr/>
            </w:pPr>
            <w:r w:rsidDel="00000000" w:rsidR="00000000" w:rsidRPr="00000000">
              <w:rPr>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widowControl w:val="1"/>
              <w:jc w:val="right"/>
              <w:rPr/>
            </w:pPr>
            <w:r w:rsidDel="00000000" w:rsidR="00000000" w:rsidRPr="00000000">
              <w:rPr>
                <w:rtl w:val="0"/>
              </w:rPr>
              <w:t xml:space="preserve">74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widowControl w:val="1"/>
              <w:jc w:val="right"/>
              <w:rPr/>
            </w:pPr>
            <w:r w:rsidDel="00000000" w:rsidR="00000000" w:rsidRPr="00000000">
              <w:rPr>
                <w:rtl w:val="0"/>
              </w:rPr>
              <w:t xml:space="preserve">97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widowControl w:val="1"/>
              <w:jc w:val="right"/>
              <w:rPr/>
            </w:pPr>
            <w:r w:rsidDel="00000000" w:rsidR="00000000" w:rsidRPr="00000000">
              <w:rPr>
                <w:rtl w:val="0"/>
              </w:rPr>
              <w:t xml:space="preserve">90</w:t>
            </w:r>
          </w:p>
        </w:tc>
      </w:tr>
      <w:tr>
        <w:trPr>
          <w:trHeight w:val="41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widowControl w:val="1"/>
              <w:jc w:val="center"/>
              <w:rPr/>
            </w:pPr>
            <w:r w:rsidDel="00000000" w:rsidR="00000000" w:rsidRPr="00000000">
              <w:rPr>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widowControl w:val="1"/>
              <w:rPr/>
            </w:pPr>
            <w:r w:rsidDel="00000000" w:rsidR="00000000" w:rsidRPr="00000000">
              <w:rPr>
                <w:rtl w:val="0"/>
              </w:rPr>
              <w:t xml:space="preserve">TH Vĩnh Bình Bắc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widowControl w:val="1"/>
              <w:jc w:val="right"/>
              <w:rPr/>
            </w:pPr>
            <w:r w:rsidDel="00000000" w:rsidR="00000000" w:rsidRPr="00000000">
              <w:rPr>
                <w:rtl w:val="0"/>
              </w:rPr>
              <w:t xml:space="preserve">349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widowControl w:val="1"/>
              <w:jc w:val="right"/>
              <w:rPr/>
            </w:pPr>
            <w:r w:rsidDel="00000000" w:rsidR="00000000" w:rsidRPr="00000000">
              <w:rPr>
                <w:rtl w:val="0"/>
              </w:rPr>
              <w:t xml:space="preserve">95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1"/>
              <w:jc w:val="right"/>
              <w:rPr/>
            </w:pPr>
            <w:r w:rsidDel="00000000" w:rsidR="00000000" w:rsidRPr="00000000">
              <w:rPr>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widowControl w:val="1"/>
              <w:jc w:val="right"/>
              <w:rPr/>
            </w:pPr>
            <w:r w:rsidDel="00000000" w:rsidR="00000000" w:rsidRPr="00000000">
              <w:rPr>
                <w:rtl w:val="0"/>
              </w:rPr>
              <w:t xml:space="preserve">55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widowControl w:val="1"/>
              <w:jc w:val="right"/>
              <w:rPr/>
            </w:pPr>
            <w:r w:rsidDel="00000000" w:rsidR="00000000" w:rsidRPr="00000000">
              <w:rPr>
                <w:rtl w:val="0"/>
              </w:rPr>
              <w:t xml:space="preserve">64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widowControl w:val="1"/>
              <w:jc w:val="right"/>
              <w:rPr/>
            </w:pPr>
            <w:r w:rsidDel="00000000" w:rsidR="00000000" w:rsidRPr="00000000">
              <w:rPr>
                <w:rtl w:val="0"/>
              </w:rPr>
              <w:t xml:space="preserve">69</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widowControl w:val="1"/>
              <w:jc w:val="center"/>
              <w:rPr/>
            </w:pPr>
            <w:r w:rsidDel="00000000" w:rsidR="00000000" w:rsidRPr="00000000">
              <w:rPr>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widowControl w:val="1"/>
              <w:rPr/>
            </w:pPr>
            <w:r w:rsidDel="00000000" w:rsidR="00000000" w:rsidRPr="00000000">
              <w:rPr>
                <w:rtl w:val="0"/>
              </w:rPr>
              <w:t xml:space="preserve">TH Bình Minh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widowControl w:val="1"/>
              <w:jc w:val="right"/>
              <w:rPr/>
            </w:pPr>
            <w:r w:rsidDel="00000000" w:rsidR="00000000" w:rsidRPr="00000000">
              <w:rPr>
                <w:rtl w:val="0"/>
              </w:rPr>
              <w:t xml:space="preserve">353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widowControl w:val="1"/>
              <w:jc w:val="right"/>
              <w:rPr/>
            </w:pPr>
            <w:r w:rsidDel="00000000" w:rsidR="00000000" w:rsidRPr="00000000">
              <w:rPr>
                <w:rtl w:val="0"/>
              </w:rPr>
              <w:t xml:space="preserve">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widowControl w:val="1"/>
              <w:jc w:val="right"/>
              <w:rPr/>
            </w:pPr>
            <w:r w:rsidDel="00000000" w:rsidR="00000000" w:rsidRPr="00000000">
              <w:rPr>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widowControl w:val="1"/>
              <w:jc w:val="right"/>
              <w:rPr/>
            </w:pPr>
            <w:r w:rsidDel="00000000" w:rsidR="00000000" w:rsidRPr="00000000">
              <w:rPr>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widowControl w:val="1"/>
              <w:jc w:val="right"/>
              <w:rPr/>
            </w:pPr>
            <w:r w:rsidDel="00000000" w:rsidR="00000000" w:rsidRPr="00000000">
              <w:rPr>
                <w:rtl w:val="0"/>
              </w:rPr>
              <w:t xml:space="preserve">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widowControl w:val="1"/>
              <w:jc w:val="right"/>
              <w:rPr/>
            </w:pPr>
            <w:r w:rsidDel="00000000" w:rsidR="00000000" w:rsidRPr="00000000">
              <w:rPr>
                <w:rtl w:val="0"/>
              </w:rPr>
              <w:t xml:space="preserve">64</w:t>
            </w:r>
          </w:p>
        </w:tc>
      </w:tr>
      <w:tr>
        <w:trPr>
          <w:trHeight w:val="37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widowControl w:val="1"/>
              <w:jc w:val="center"/>
              <w:rPr/>
            </w:pPr>
            <w:r w:rsidDel="00000000" w:rsidR="00000000" w:rsidRPr="00000000">
              <w:rPr>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widowControl w:val="1"/>
              <w:rPr/>
            </w:pPr>
            <w:r w:rsidDel="00000000" w:rsidR="00000000" w:rsidRPr="00000000">
              <w:rPr>
                <w:rtl w:val="0"/>
              </w:rPr>
              <w:t xml:space="preserve">TH Vĩnh Bình Nam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widowControl w:val="1"/>
              <w:jc w:val="right"/>
              <w:rPr/>
            </w:pPr>
            <w:r w:rsidDel="00000000" w:rsidR="00000000" w:rsidRPr="00000000">
              <w:rPr>
                <w:rtl w:val="0"/>
              </w:rPr>
              <w:t xml:space="preserve">508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widowControl w:val="1"/>
              <w:jc w:val="right"/>
              <w:rPr/>
            </w:pPr>
            <w:r w:rsidDel="00000000" w:rsidR="00000000" w:rsidRPr="00000000">
              <w:rPr>
                <w:rtl w:val="0"/>
              </w:rPr>
              <w:t xml:space="preserve">125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widowControl w:val="1"/>
              <w:jc w:val="right"/>
              <w:rPr/>
            </w:pPr>
            <w:r w:rsidDel="00000000" w:rsidR="00000000" w:rsidRPr="00000000">
              <w:rPr>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widowControl w:val="1"/>
              <w:jc w:val="right"/>
              <w:rPr/>
            </w:pPr>
            <w:r w:rsidDel="00000000" w:rsidR="00000000" w:rsidRPr="00000000">
              <w:rPr>
                <w:rtl w:val="0"/>
              </w:rPr>
              <w:t xml:space="preserve">79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widowControl w:val="1"/>
              <w:jc w:val="right"/>
              <w:rPr/>
            </w:pPr>
            <w:r w:rsidDel="00000000" w:rsidR="00000000" w:rsidRPr="00000000">
              <w:rPr>
                <w:rtl w:val="0"/>
              </w:rPr>
              <w:t xml:space="preserve">108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widowControl w:val="1"/>
              <w:jc w:val="right"/>
              <w:rPr/>
            </w:pPr>
            <w:r w:rsidDel="00000000" w:rsidR="00000000" w:rsidRPr="00000000">
              <w:rPr>
                <w:rtl w:val="0"/>
              </w:rPr>
              <w:t xml:space="preserve">101</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widowControl w:val="1"/>
              <w:jc w:val="center"/>
              <w:rPr/>
            </w:pPr>
            <w:r w:rsidDel="00000000" w:rsidR="00000000" w:rsidRPr="00000000">
              <w:rPr>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widowControl w:val="1"/>
              <w:rPr/>
            </w:pPr>
            <w:r w:rsidDel="00000000" w:rsidR="00000000" w:rsidRPr="00000000">
              <w:rPr>
                <w:rtl w:val="0"/>
              </w:rPr>
              <w:t xml:space="preserve">TH Vĩnh Phong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widowControl w:val="1"/>
              <w:jc w:val="right"/>
              <w:rPr/>
            </w:pPr>
            <w:r w:rsidDel="00000000" w:rsidR="00000000" w:rsidRPr="00000000">
              <w:rPr>
                <w:rtl w:val="0"/>
              </w:rPr>
              <w:t xml:space="preserve">545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widowControl w:val="1"/>
              <w:jc w:val="right"/>
              <w:rPr/>
            </w:pPr>
            <w:r w:rsidDel="00000000" w:rsidR="00000000" w:rsidRPr="00000000">
              <w:rPr>
                <w:rtl w:val="0"/>
              </w:rPr>
              <w:t xml:space="preserve">137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widowControl w:val="1"/>
              <w:jc w:val="right"/>
              <w:rPr/>
            </w:pPr>
            <w:r w:rsidDel="00000000" w:rsidR="00000000" w:rsidRPr="00000000">
              <w:rPr>
                <w:rtl w:val="0"/>
              </w:rPr>
              <w:t xml:space="preserve">103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widowControl w:val="1"/>
              <w:jc w:val="right"/>
              <w:rPr/>
            </w:pPr>
            <w:r w:rsidDel="00000000" w:rsidR="00000000" w:rsidRPr="00000000">
              <w:rPr>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widowControl w:val="1"/>
              <w:jc w:val="right"/>
              <w:rPr/>
            </w:pPr>
            <w:r w:rsidDel="00000000" w:rsidR="00000000" w:rsidRPr="00000000">
              <w:rPr>
                <w:rtl w:val="0"/>
              </w:rPr>
              <w:t xml:space="preserve">113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widowControl w:val="1"/>
              <w:jc w:val="right"/>
              <w:rPr/>
            </w:pPr>
            <w:r w:rsidDel="00000000" w:rsidR="00000000" w:rsidRPr="00000000">
              <w:rPr>
                <w:rtl w:val="0"/>
              </w:rPr>
              <w:t xml:space="preserve">111</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widowControl w:val="1"/>
              <w:jc w:val="center"/>
              <w:rPr/>
            </w:pPr>
            <w:r w:rsidDel="00000000" w:rsidR="00000000" w:rsidRPr="00000000">
              <w:rPr>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widowControl w:val="1"/>
              <w:rPr/>
            </w:pPr>
            <w:r w:rsidDel="00000000" w:rsidR="00000000" w:rsidRPr="00000000">
              <w:rPr>
                <w:rtl w:val="0"/>
              </w:rPr>
              <w:t xml:space="preserve">TH Vĩnh Phong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widowControl w:val="1"/>
              <w:jc w:val="right"/>
              <w:rPr/>
            </w:pPr>
            <w:r w:rsidDel="00000000" w:rsidR="00000000" w:rsidRPr="00000000">
              <w:rPr>
                <w:rtl w:val="0"/>
              </w:rPr>
              <w:t xml:space="preserve">655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widowControl w:val="1"/>
              <w:jc w:val="right"/>
              <w:rPr/>
            </w:pPr>
            <w:r w:rsidDel="00000000" w:rsidR="00000000" w:rsidRPr="00000000">
              <w:rPr>
                <w:rtl w:val="0"/>
              </w:rPr>
              <w:t xml:space="preserve">157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widowControl w:val="1"/>
              <w:jc w:val="right"/>
              <w:rPr/>
            </w:pPr>
            <w:r w:rsidDel="00000000" w:rsidR="00000000" w:rsidRPr="00000000">
              <w:rPr>
                <w:rtl w:val="0"/>
              </w:rPr>
              <w:t xml:space="preserve">126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widowControl w:val="1"/>
              <w:jc w:val="right"/>
              <w:rPr/>
            </w:pPr>
            <w:r w:rsidDel="00000000" w:rsidR="00000000" w:rsidRPr="00000000">
              <w:rPr>
                <w:rtl w:val="0"/>
              </w:rPr>
              <w:t xml:space="preserve">102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widowControl w:val="1"/>
              <w:jc w:val="right"/>
              <w:rPr/>
            </w:pPr>
            <w:r w:rsidDel="00000000" w:rsidR="00000000" w:rsidRPr="00000000">
              <w:rPr>
                <w:rtl w:val="0"/>
              </w:rPr>
              <w:t xml:space="preserve">143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widowControl w:val="1"/>
              <w:jc w:val="right"/>
              <w:rPr/>
            </w:pPr>
            <w:r w:rsidDel="00000000" w:rsidR="00000000" w:rsidRPr="00000000">
              <w:rPr>
                <w:rtl w:val="0"/>
              </w:rPr>
              <w:t xml:space="preserve">127</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widowControl w:val="1"/>
              <w:jc w:val="center"/>
              <w:rPr/>
            </w:pPr>
            <w:r w:rsidDel="00000000" w:rsidR="00000000" w:rsidRPr="00000000">
              <w:rPr>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widowControl w:val="1"/>
              <w:rPr/>
            </w:pPr>
            <w:r w:rsidDel="00000000" w:rsidR="00000000" w:rsidRPr="00000000">
              <w:rPr>
                <w:rtl w:val="0"/>
              </w:rPr>
              <w:t xml:space="preserve">TH Vĩnh Phong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widowControl w:val="1"/>
              <w:jc w:val="right"/>
              <w:rPr/>
            </w:pPr>
            <w:r w:rsidDel="00000000" w:rsidR="00000000" w:rsidRPr="00000000">
              <w:rPr>
                <w:rtl w:val="0"/>
              </w:rPr>
              <w:t xml:space="preserve">371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widowControl w:val="1"/>
              <w:jc w:val="right"/>
              <w:rPr/>
            </w:pPr>
            <w:r w:rsidDel="00000000" w:rsidR="00000000" w:rsidRPr="00000000">
              <w:rPr>
                <w:rtl w:val="0"/>
              </w:rPr>
              <w:t xml:space="preserve">95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widowControl w:val="1"/>
              <w:jc w:val="right"/>
              <w:rPr/>
            </w:pPr>
            <w:r w:rsidDel="00000000" w:rsidR="00000000" w:rsidRPr="00000000">
              <w:rPr>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widowControl w:val="1"/>
              <w:jc w:val="right"/>
              <w:rPr/>
            </w:pPr>
            <w:r w:rsidDel="00000000" w:rsidR="00000000" w:rsidRPr="00000000">
              <w:rPr>
                <w:rtl w:val="0"/>
              </w:rPr>
              <w:t xml:space="preserve">49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widowControl w:val="1"/>
              <w:jc w:val="right"/>
              <w:rPr/>
            </w:pPr>
            <w:r w:rsidDel="00000000" w:rsidR="00000000" w:rsidRPr="00000000">
              <w:rPr>
                <w:rtl w:val="0"/>
              </w:rPr>
              <w:t xml:space="preserve">71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widowControl w:val="1"/>
              <w:jc w:val="right"/>
              <w:rPr/>
            </w:pPr>
            <w:r w:rsidDel="00000000" w:rsidR="00000000" w:rsidRPr="00000000">
              <w:rPr>
                <w:rtl w:val="0"/>
              </w:rPr>
              <w:t xml:space="preserve">78</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widowControl w:val="1"/>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widowControl w:val="1"/>
              <w:rPr/>
            </w:pPr>
            <w:r w:rsidDel="00000000" w:rsidR="00000000" w:rsidRPr="00000000">
              <w:rPr>
                <w:rtl w:val="0"/>
              </w:rPr>
              <w:t xml:space="preserve">TH Vĩnh Thuận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widowControl w:val="1"/>
              <w:jc w:val="right"/>
              <w:rPr/>
            </w:pPr>
            <w:r w:rsidDel="00000000" w:rsidR="00000000" w:rsidRPr="00000000">
              <w:rPr>
                <w:rtl w:val="0"/>
              </w:rPr>
              <w:t xml:space="preserve">489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widowControl w:val="1"/>
              <w:jc w:val="right"/>
              <w:rPr/>
            </w:pPr>
            <w:r w:rsidDel="00000000" w:rsidR="00000000" w:rsidRPr="00000000">
              <w:rPr>
                <w:rtl w:val="0"/>
              </w:rPr>
              <w:t xml:space="preserve">103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widowControl w:val="1"/>
              <w:jc w:val="right"/>
              <w:rPr/>
            </w:pPr>
            <w:r w:rsidDel="00000000" w:rsidR="00000000" w:rsidRPr="00000000">
              <w:rPr>
                <w:rtl w:val="0"/>
              </w:rPr>
              <w:t xml:space="preserve">103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widowControl w:val="1"/>
              <w:jc w:val="right"/>
              <w:rPr/>
            </w:pPr>
            <w:r w:rsidDel="00000000" w:rsidR="00000000" w:rsidRPr="00000000">
              <w:rPr>
                <w:rtl w:val="0"/>
              </w:rPr>
              <w:t xml:space="preserve">68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2">
            <w:pPr>
              <w:widowControl w:val="1"/>
              <w:jc w:val="right"/>
              <w:rPr/>
            </w:pPr>
            <w:r w:rsidDel="00000000" w:rsidR="00000000" w:rsidRPr="00000000">
              <w:rPr>
                <w:rtl w:val="0"/>
              </w:rPr>
              <w:t xml:space="preserve">107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widowControl w:val="1"/>
              <w:jc w:val="right"/>
              <w:rPr/>
            </w:pPr>
            <w:r w:rsidDel="00000000" w:rsidR="00000000" w:rsidRPr="00000000">
              <w:rPr>
                <w:rtl w:val="0"/>
              </w:rPr>
              <w:t xml:space="preserve">108</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widowControl w:val="1"/>
              <w:jc w:val="center"/>
              <w:rPr/>
            </w:pPr>
            <w:r w:rsidDel="00000000" w:rsidR="00000000" w:rsidRPr="00000000">
              <w:rPr>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widowControl w:val="1"/>
              <w:rPr/>
            </w:pPr>
            <w:r w:rsidDel="00000000" w:rsidR="00000000" w:rsidRPr="00000000">
              <w:rPr>
                <w:rtl w:val="0"/>
              </w:rPr>
              <w:t xml:space="preserve">TH Võ Văn Kiệt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widowControl w:val="1"/>
              <w:jc w:val="right"/>
              <w:rPr/>
            </w:pPr>
            <w:r w:rsidDel="00000000" w:rsidR="00000000" w:rsidRPr="00000000">
              <w:rPr>
                <w:rtl w:val="0"/>
              </w:rPr>
              <w:t xml:space="preserve">631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widowControl w:val="1"/>
              <w:jc w:val="right"/>
              <w:rPr/>
            </w:pPr>
            <w:r w:rsidDel="00000000" w:rsidR="00000000" w:rsidRPr="00000000">
              <w:rPr>
                <w:rtl w:val="0"/>
              </w:rPr>
              <w:t xml:space="preserve">143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widowControl w:val="1"/>
              <w:jc w:val="right"/>
              <w:rPr/>
            </w:pPr>
            <w:r w:rsidDel="00000000" w:rsidR="00000000" w:rsidRPr="00000000">
              <w:rPr>
                <w:rtl w:val="0"/>
              </w:rPr>
              <w:t xml:space="preserve">134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widowControl w:val="1"/>
              <w:jc w:val="right"/>
              <w:rPr/>
            </w:pPr>
            <w:r w:rsidDel="00000000" w:rsidR="00000000" w:rsidRPr="00000000">
              <w:rPr>
                <w:rtl w:val="0"/>
              </w:rPr>
              <w:t xml:space="preserve">102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widowControl w:val="1"/>
              <w:jc w:val="right"/>
              <w:rPr/>
            </w:pPr>
            <w:r w:rsidDel="00000000" w:rsidR="00000000" w:rsidRPr="00000000">
              <w:rPr>
                <w:rtl w:val="0"/>
              </w:rPr>
              <w:t xml:space="preserve">131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widowControl w:val="1"/>
              <w:jc w:val="right"/>
              <w:rPr/>
            </w:pPr>
            <w:r w:rsidDel="00000000" w:rsidR="00000000" w:rsidRPr="00000000">
              <w:rPr>
                <w:rtl w:val="0"/>
              </w:rPr>
              <w:t xml:space="preserve">121</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widowControl w:val="1"/>
              <w:jc w:val="center"/>
              <w:rPr/>
            </w:pPr>
            <w:r w:rsidDel="00000000" w:rsidR="00000000" w:rsidRPr="00000000">
              <w:rPr>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widowControl w:val="1"/>
              <w:rPr/>
            </w:pPr>
            <w:r w:rsidDel="00000000" w:rsidR="00000000" w:rsidRPr="00000000">
              <w:rPr>
                <w:rtl w:val="0"/>
              </w:rPr>
              <w:t xml:space="preserve">TH Tân Thuận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widowControl w:val="1"/>
              <w:jc w:val="right"/>
              <w:rPr/>
            </w:pPr>
            <w:r w:rsidDel="00000000" w:rsidR="00000000" w:rsidRPr="00000000">
              <w:rPr>
                <w:rtl w:val="0"/>
              </w:rPr>
              <w:t xml:space="preserve">389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widowControl w:val="1"/>
              <w:jc w:val="right"/>
              <w:rPr/>
            </w:pPr>
            <w:r w:rsidDel="00000000" w:rsidR="00000000" w:rsidRPr="00000000">
              <w:rPr>
                <w:rtl w:val="0"/>
              </w:rPr>
              <w:t xml:space="preserve">102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widowControl w:val="1"/>
              <w:jc w:val="right"/>
              <w:rPr/>
            </w:pPr>
            <w:r w:rsidDel="00000000" w:rsidR="00000000" w:rsidRPr="00000000">
              <w:rPr>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widowControl w:val="1"/>
              <w:jc w:val="right"/>
              <w:rPr/>
            </w:pPr>
            <w:r w:rsidDel="00000000" w:rsidR="00000000" w:rsidRPr="00000000">
              <w:rPr>
                <w:rtl w:val="0"/>
              </w:rPr>
              <w:t xml:space="preserve">67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widowControl w:val="1"/>
              <w:jc w:val="right"/>
              <w:rPr/>
            </w:pPr>
            <w:r w:rsidDel="00000000" w:rsidR="00000000" w:rsidRPr="00000000">
              <w:rPr>
                <w:rtl w:val="0"/>
              </w:rPr>
              <w:t xml:space="preserve">73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jc w:val="right"/>
              <w:rPr/>
            </w:pPr>
            <w:r w:rsidDel="00000000" w:rsidR="00000000" w:rsidRPr="00000000">
              <w:rPr>
                <w:rtl w:val="0"/>
              </w:rPr>
              <w:t xml:space="preserve">77</w:t>
            </w:r>
          </w:p>
        </w:tc>
      </w:tr>
      <w:tr>
        <w:trPr>
          <w:trHeight w:val="3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widowControl w:val="1"/>
              <w:jc w:val="center"/>
              <w:rPr/>
            </w:pPr>
            <w:r w:rsidDel="00000000" w:rsidR="00000000" w:rsidRPr="00000000">
              <w:rPr>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widowControl w:val="1"/>
              <w:rPr/>
            </w:pPr>
            <w:r w:rsidDel="00000000" w:rsidR="00000000" w:rsidRPr="00000000">
              <w:rPr>
                <w:rtl w:val="0"/>
              </w:rPr>
              <w:t xml:space="preserve">TH Tân Thuận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widowControl w:val="1"/>
              <w:jc w:val="right"/>
              <w:rPr/>
            </w:pPr>
            <w:r w:rsidDel="00000000" w:rsidR="00000000" w:rsidRPr="00000000">
              <w:rPr>
                <w:rtl w:val="0"/>
              </w:rPr>
              <w:t xml:space="preserve">520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widowControl w:val="1"/>
              <w:jc w:val="right"/>
              <w:rPr/>
            </w:pPr>
            <w:r w:rsidDel="00000000" w:rsidR="00000000" w:rsidRPr="00000000">
              <w:rPr>
                <w:rtl w:val="0"/>
              </w:rPr>
              <w:t xml:space="preserve">126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widowControl w:val="1"/>
              <w:jc w:val="right"/>
              <w:rPr/>
            </w:pPr>
            <w:r w:rsidDel="00000000" w:rsidR="00000000" w:rsidRPr="00000000">
              <w:rPr>
                <w:rtl w:val="0"/>
              </w:rPr>
              <w:t xml:space="preserve">109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widowControl w:val="1"/>
              <w:jc w:val="right"/>
              <w:rPr/>
            </w:pPr>
            <w:r w:rsidDel="00000000" w:rsidR="00000000" w:rsidRPr="00000000">
              <w:rPr>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widowControl w:val="1"/>
              <w:jc w:val="right"/>
              <w:rPr/>
            </w:pPr>
            <w:r w:rsidDel="00000000" w:rsidR="00000000" w:rsidRPr="00000000">
              <w:rPr>
                <w:rtl w:val="0"/>
              </w:rPr>
              <w:t xml:space="preserve">114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widowControl w:val="1"/>
              <w:jc w:val="right"/>
              <w:rPr/>
            </w:pPr>
            <w:r w:rsidDel="00000000" w:rsidR="00000000" w:rsidRPr="00000000">
              <w:rPr>
                <w:rtl w:val="0"/>
              </w:rPr>
              <w:t xml:space="preserve">86</w:t>
            </w:r>
          </w:p>
        </w:tc>
      </w:tr>
      <w:tr>
        <w:trPr>
          <w:trHeight w:val="34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widowControl w:val="1"/>
              <w:jc w:val="center"/>
              <w:rPr/>
            </w:pPr>
            <w:r w:rsidDel="00000000" w:rsidR="00000000" w:rsidRPr="00000000">
              <w:rPr>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widowControl w:val="1"/>
              <w:rPr/>
            </w:pPr>
            <w:r w:rsidDel="00000000" w:rsidR="00000000" w:rsidRPr="00000000">
              <w:rPr>
                <w:rtl w:val="0"/>
              </w:rPr>
              <w:t xml:space="preserve">TH&amp;THCS Phong Đông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widowControl w:val="1"/>
              <w:jc w:val="right"/>
              <w:rPr/>
            </w:pPr>
            <w:r w:rsidDel="00000000" w:rsidR="00000000" w:rsidRPr="00000000">
              <w:rPr>
                <w:rtl w:val="0"/>
              </w:rPr>
              <w:t xml:space="preserve">474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widowControl w:val="1"/>
              <w:jc w:val="right"/>
              <w:rPr/>
            </w:pPr>
            <w:r w:rsidDel="00000000" w:rsidR="00000000" w:rsidRPr="00000000">
              <w:rPr>
                <w:rtl w:val="0"/>
              </w:rPr>
              <w:t xml:space="preserve">115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widowControl w:val="1"/>
              <w:jc w:val="right"/>
              <w:rPr/>
            </w:pPr>
            <w:r w:rsidDel="00000000" w:rsidR="00000000" w:rsidRPr="00000000">
              <w:rPr>
                <w:rtl w:val="0"/>
              </w:rPr>
              <w:t xml:space="preserve">121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1">
            <w:pPr>
              <w:widowControl w:val="1"/>
              <w:jc w:val="right"/>
              <w:rPr/>
            </w:pPr>
            <w:r w:rsidDel="00000000" w:rsidR="00000000" w:rsidRPr="00000000">
              <w:rPr>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widowControl w:val="1"/>
              <w:jc w:val="right"/>
              <w:rPr/>
            </w:pPr>
            <w:r w:rsidDel="00000000" w:rsidR="00000000" w:rsidRPr="00000000">
              <w:rPr>
                <w:rtl w:val="0"/>
              </w:rPr>
              <w:t xml:space="preserve">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widowControl w:val="1"/>
              <w:jc w:val="right"/>
              <w:rPr/>
            </w:pPr>
            <w:r w:rsidDel="00000000" w:rsidR="00000000" w:rsidRPr="00000000">
              <w:rPr>
                <w:rtl w:val="0"/>
              </w:rPr>
              <w:t xml:space="preserve">88</w:t>
            </w:r>
          </w:p>
        </w:tc>
      </w:tr>
      <w:tr>
        <w:trPr>
          <w:trHeight w:val="42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widowControl w:val="1"/>
              <w:jc w:val="center"/>
              <w:rPr/>
            </w:pPr>
            <w:r w:rsidDel="00000000" w:rsidR="00000000" w:rsidRPr="00000000">
              <w:rPr>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widowControl w:val="1"/>
              <w:rPr/>
            </w:pPr>
            <w:r w:rsidDel="00000000" w:rsidR="00000000" w:rsidRPr="00000000">
              <w:rPr>
                <w:rtl w:val="0"/>
              </w:rPr>
              <w:t xml:space="preserve">TH&amp;THCS Vĩnh Bình Bắc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widowControl w:val="1"/>
              <w:jc w:val="right"/>
              <w:rPr/>
            </w:pPr>
            <w:r w:rsidDel="00000000" w:rsidR="00000000" w:rsidRPr="00000000">
              <w:rPr>
                <w:rtl w:val="0"/>
              </w:rPr>
              <w:t xml:space="preserve">102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widowControl w:val="1"/>
              <w:jc w:val="right"/>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1"/>
              <w:jc w:val="right"/>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9">
            <w:pPr>
              <w:widowControl w:val="1"/>
              <w:jc w:val="right"/>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widowControl w:val="1"/>
              <w:jc w:val="right"/>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widowControl w:val="1"/>
              <w:jc w:val="right"/>
              <w:rPr/>
            </w:pPr>
            <w:r w:rsidDel="00000000" w:rsidR="00000000" w:rsidRPr="00000000">
              <w:rPr>
                <w:rtl w:val="0"/>
              </w:rPr>
              <w:t xml:space="preserve">17</w:t>
            </w:r>
          </w:p>
        </w:tc>
      </w:tr>
      <w:tr>
        <w:trPr>
          <w:trHeight w:val="43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widowControl w:val="1"/>
              <w:jc w:val="center"/>
              <w:rPr/>
            </w:pPr>
            <w:r w:rsidDel="00000000" w:rsidR="00000000" w:rsidRPr="00000000">
              <w:rPr>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widowControl w:val="1"/>
              <w:rPr/>
            </w:pPr>
            <w:r w:rsidDel="00000000" w:rsidR="00000000" w:rsidRPr="00000000">
              <w:rPr>
                <w:rtl w:val="0"/>
              </w:rPr>
              <w:t xml:space="preserve">TH&amp;THCS Tân Thuận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widowControl w:val="1"/>
              <w:jc w:val="right"/>
              <w:rPr/>
            </w:pPr>
            <w:r w:rsidDel="00000000" w:rsidR="00000000" w:rsidRPr="00000000">
              <w:rPr>
                <w:rtl w:val="0"/>
              </w:rPr>
              <w:t xml:space="preserve">277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widowControl w:val="1"/>
              <w:jc w:val="right"/>
              <w:rPr/>
            </w:pPr>
            <w:r w:rsidDel="00000000" w:rsidR="00000000" w:rsidRPr="00000000">
              <w:rPr>
                <w:rtl w:val="0"/>
              </w:rPr>
              <w:t xml:space="preserve">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widowControl w:val="1"/>
              <w:jc w:val="right"/>
              <w:rPr/>
            </w:pPr>
            <w:r w:rsidDel="00000000" w:rsidR="00000000" w:rsidRPr="00000000">
              <w:rPr>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widowControl w:val="1"/>
              <w:jc w:val="right"/>
              <w:rPr/>
            </w:pPr>
            <w:r w:rsidDel="00000000" w:rsidR="00000000" w:rsidRPr="00000000">
              <w:rPr>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widowControl w:val="1"/>
              <w:jc w:val="right"/>
              <w:rPr/>
            </w:pPr>
            <w:r w:rsidDel="00000000" w:rsidR="00000000" w:rsidRPr="00000000">
              <w:rPr>
                <w:rtl w:val="0"/>
              </w:rPr>
              <w:t xml:space="preserve">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widowControl w:val="1"/>
              <w:jc w:val="right"/>
              <w:rPr/>
            </w:pPr>
            <w:r w:rsidDel="00000000" w:rsidR="00000000" w:rsidRPr="00000000">
              <w:rPr>
                <w:rtl w:val="0"/>
              </w:rPr>
              <w:t xml:space="preserve">55</w:t>
            </w:r>
          </w:p>
        </w:tc>
      </w:tr>
      <w:tr>
        <w:trPr>
          <w:trHeight w:val="41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widowControl w:val="1"/>
              <w:jc w:val="center"/>
              <w:rPr/>
            </w:pPr>
            <w:r w:rsidDel="00000000" w:rsidR="00000000" w:rsidRPr="00000000">
              <w:rPr>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widowControl w:val="1"/>
              <w:rPr/>
            </w:pPr>
            <w:r w:rsidDel="00000000" w:rsidR="00000000" w:rsidRPr="00000000">
              <w:rPr>
                <w:rtl w:val="0"/>
              </w:rPr>
              <w:t xml:space="preserve">TH&amp;THCS Vĩnh Bình Nam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widowControl w:val="1"/>
              <w:jc w:val="right"/>
              <w:rPr/>
            </w:pPr>
            <w:r w:rsidDel="00000000" w:rsidR="00000000" w:rsidRPr="00000000">
              <w:rPr>
                <w:rtl w:val="0"/>
              </w:rPr>
              <w:t xml:space="preserve">322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widowControl w:val="1"/>
              <w:jc w:val="right"/>
              <w:rPr/>
            </w:pPr>
            <w:r w:rsidDel="00000000" w:rsidR="00000000" w:rsidRPr="00000000">
              <w:rPr>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widowControl w:val="1"/>
              <w:jc w:val="right"/>
              <w:rPr/>
            </w:pPr>
            <w:r w:rsidDel="00000000" w:rsidR="00000000" w:rsidRPr="00000000">
              <w:rPr>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9">
            <w:pPr>
              <w:widowControl w:val="1"/>
              <w:jc w:val="right"/>
              <w:rPr/>
            </w:pPr>
            <w:r w:rsidDel="00000000" w:rsidR="00000000" w:rsidRPr="00000000">
              <w:rPr>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widowControl w:val="1"/>
              <w:jc w:val="right"/>
              <w:rPr/>
            </w:pPr>
            <w:r w:rsidDel="00000000" w:rsidR="00000000" w:rsidRPr="00000000">
              <w:rPr>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widowControl w:val="1"/>
              <w:jc w:val="right"/>
              <w:rPr/>
            </w:pPr>
            <w:r w:rsidDel="00000000" w:rsidR="00000000" w:rsidRPr="00000000">
              <w:rPr>
                <w:rtl w:val="0"/>
              </w:rPr>
              <w:t xml:space="preserve">71</w:t>
            </w:r>
          </w:p>
        </w:tc>
      </w:tr>
      <w:tr>
        <w:trPr>
          <w:trHeight w:val="3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widowControl w:val="1"/>
              <w:jc w:val="center"/>
              <w:rPr/>
            </w:pPr>
            <w:r w:rsidDel="00000000" w:rsidR="00000000" w:rsidRPr="00000000">
              <w:rPr>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widowControl w:val="1"/>
              <w:rPr/>
            </w:pPr>
            <w:r w:rsidDel="00000000" w:rsidR="00000000" w:rsidRPr="00000000">
              <w:rPr>
                <w:rtl w:val="0"/>
              </w:rPr>
              <w:t xml:space="preserve">TH&amp;THCS Thị Trấn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widowControl w:val="1"/>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widowControl w:val="1"/>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widowControl w:val="1"/>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widowControl w:val="1"/>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widowControl w:val="1"/>
              <w:jc w:val="righ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widowControl w:val="1"/>
              <w:jc w:val="right"/>
              <w:rPr/>
            </w:pPr>
            <w:r w:rsidDel="00000000" w:rsidR="00000000" w:rsidRPr="00000000">
              <w:rPr>
                <w:rtl w:val="0"/>
              </w:rPr>
              <w:t xml:space="preserve"> </w:t>
            </w:r>
          </w:p>
        </w:tc>
      </w:tr>
      <w:tr>
        <w:trPr>
          <w:trHeight w:val="315" w:hRule="atLeast"/>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widowControl w:val="1"/>
              <w:jc w:val="center"/>
              <w:rPr>
                <w:b w:val="1"/>
              </w:rPr>
            </w:pPr>
            <w:r w:rsidDel="00000000" w:rsidR="00000000" w:rsidRPr="00000000">
              <w:rPr>
                <w:b w:val="1"/>
                <w:rtl w:val="0"/>
              </w:rPr>
              <w:t xml:space="preserve">TỔNG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widowControl w:val="1"/>
              <w:jc w:val="right"/>
              <w:rPr>
                <w:b w:val="1"/>
              </w:rPr>
            </w:pPr>
            <w:r w:rsidDel="00000000" w:rsidR="00000000" w:rsidRPr="00000000">
              <w:rPr>
                <w:b w:val="1"/>
                <w:rtl w:val="0"/>
              </w:rPr>
              <w:t xml:space="preserve">8703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widowControl w:val="1"/>
              <w:jc w:val="right"/>
              <w:rPr>
                <w:b w:val="1"/>
              </w:rPr>
            </w:pPr>
            <w:r w:rsidDel="00000000" w:rsidR="00000000" w:rsidRPr="00000000">
              <w:rPr>
                <w:b w:val="1"/>
                <w:rtl w:val="0"/>
              </w:rPr>
              <w:t xml:space="preserve">2087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widowControl w:val="1"/>
              <w:jc w:val="right"/>
              <w:rPr>
                <w:b w:val="1"/>
              </w:rPr>
            </w:pPr>
            <w:r w:rsidDel="00000000" w:rsidR="00000000" w:rsidRPr="00000000">
              <w:rPr>
                <w:b w:val="1"/>
                <w:rtl w:val="0"/>
              </w:rPr>
              <w:t xml:space="preserve">1749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widowControl w:val="1"/>
              <w:jc w:val="right"/>
              <w:rPr>
                <w:b w:val="1"/>
              </w:rPr>
            </w:pPr>
            <w:r w:rsidDel="00000000" w:rsidR="00000000" w:rsidRPr="00000000">
              <w:rPr>
                <w:b w:val="1"/>
                <w:rtl w:val="0"/>
              </w:rPr>
              <w:t xml:space="preserve">1360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widowControl w:val="1"/>
              <w:jc w:val="right"/>
              <w:rPr>
                <w:b w:val="1"/>
              </w:rPr>
            </w:pPr>
            <w:r w:rsidDel="00000000" w:rsidR="00000000" w:rsidRPr="00000000">
              <w:rPr>
                <w:b w:val="1"/>
                <w:rtl w:val="0"/>
              </w:rPr>
              <w:t xml:space="preserve">1770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widowControl w:val="1"/>
              <w:jc w:val="right"/>
              <w:rPr>
                <w:b w:val="1"/>
              </w:rPr>
            </w:pPr>
            <w:r w:rsidDel="00000000" w:rsidR="00000000" w:rsidRPr="00000000">
              <w:rPr>
                <w:b w:val="1"/>
                <w:rtl w:val="0"/>
              </w:rPr>
              <w:t xml:space="preserve">1737</w:t>
            </w:r>
          </w:p>
        </w:tc>
      </w:tr>
    </w:tbl>
    <w:p w:rsidR="00000000" w:rsidDel="00000000" w:rsidP="00000000" w:rsidRDefault="00000000" w:rsidRPr="00000000" w14:paraId="0000010C">
      <w:pPr>
        <w:tabs>
          <w:tab w:val="left" w:pos="1080"/>
        </w:tabs>
        <w:ind w:firstLine="720"/>
        <w:jc w:val="both"/>
        <w:rPr>
          <w:sz w:val="28"/>
          <w:szCs w:val="28"/>
        </w:rPr>
      </w:pPr>
      <w:r w:rsidDel="00000000" w:rsidR="00000000" w:rsidRPr="00000000">
        <w:rPr>
          <w:rtl w:val="0"/>
        </w:rPr>
      </w:r>
    </w:p>
    <w:p w:rsidR="00000000" w:rsidDel="00000000" w:rsidP="00000000" w:rsidRDefault="00000000" w:rsidRPr="00000000" w14:paraId="0000010D">
      <w:pPr>
        <w:rPr>
          <w:sz w:val="28"/>
          <w:szCs w:val="28"/>
        </w:rPr>
      </w:pPr>
      <w:r w:rsidDel="00000000" w:rsidR="00000000" w:rsidRPr="00000000">
        <w:br w:type="page"/>
      </w:r>
      <w:r w:rsidDel="00000000" w:rsidR="00000000" w:rsidRPr="00000000">
        <w:rPr>
          <w:rtl w:val="0"/>
        </w:rPr>
      </w:r>
    </w:p>
    <w:tbl>
      <w:tblPr>
        <w:tblStyle w:val="Table4"/>
        <w:tblW w:w="10417.0" w:type="dxa"/>
        <w:jc w:val="left"/>
        <w:tblInd w:w="-966.0" w:type="dxa"/>
        <w:tblLayout w:type="fixed"/>
        <w:tblLook w:val="0000"/>
      </w:tblPr>
      <w:tblGrid>
        <w:gridCol w:w="4537"/>
        <w:gridCol w:w="5880"/>
        <w:tblGridChange w:id="0">
          <w:tblGrid>
            <w:gridCol w:w="4537"/>
            <w:gridCol w:w="5880"/>
          </w:tblGrid>
        </w:tblGridChange>
      </w:tblGrid>
      <w:tr>
        <w:tc>
          <w:tcPr>
            <w:vAlign w:val="center"/>
          </w:tcPr>
          <w:p w:rsidR="00000000" w:rsidDel="00000000" w:rsidP="00000000" w:rsidRDefault="00000000" w:rsidRPr="00000000" w14:paraId="0000010E">
            <w:pPr>
              <w:jc w:val="center"/>
              <w:rPr/>
            </w:pPr>
            <w:r w:rsidDel="00000000" w:rsidR="00000000" w:rsidRPr="00000000">
              <w:rPr>
                <w:b w:val="1"/>
                <w:sz w:val="26"/>
                <w:szCs w:val="26"/>
                <w:rtl w:val="0"/>
              </w:rPr>
              <w:t xml:space="preserve">UBND HUYỆN VĨNH THUẬN</w:t>
            </w:r>
            <w:r w:rsidDel="00000000" w:rsidR="00000000" w:rsidRPr="00000000">
              <w:rPr>
                <w:rtl w:val="0"/>
              </w:rPr>
            </w:r>
          </w:p>
          <w:p w:rsidR="00000000" w:rsidDel="00000000" w:rsidP="00000000" w:rsidRDefault="00000000" w:rsidRPr="00000000" w14:paraId="0000010F">
            <w:pPr>
              <w:jc w:val="center"/>
              <w:rPr/>
            </w:pPr>
            <w:r w:rsidDel="00000000" w:rsidR="00000000" w:rsidRPr="00000000">
              <w:rPr>
                <w:sz w:val="28"/>
                <w:szCs w:val="28"/>
                <w:rtl w:val="0"/>
              </w:rPr>
              <w:t xml:space="preserve">PHÒNG GIÁO DỤC VÀ ĐÀO TẠO </w:t>
            </w:r>
            <w:r w:rsidDel="00000000" w:rsidR="00000000" w:rsidRPr="00000000">
              <w:rPr>
                <w:rtl w:val="0"/>
              </w:rPr>
            </w:r>
          </w:p>
          <w:p w:rsidR="00000000" w:rsidDel="00000000" w:rsidP="00000000" w:rsidRDefault="00000000" w:rsidRPr="00000000" w14:paraId="00000110">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304925" cy="22225"/>
                      <wp:effectExtent b="0" l="0" r="0" t="0"/>
                      <wp:wrapNone/>
                      <wp:docPr id="29" name=""/>
                      <a:graphic>
                        <a:graphicData uri="http://schemas.microsoft.com/office/word/2010/wordprocessingShape">
                          <wps:wsp>
                            <wps:cNvCnPr/>
                            <wps:spPr>
                              <a:xfrm>
                                <a:off x="4698300" y="3780000"/>
                                <a:ext cx="129540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304925" cy="22225"/>
                      <wp:effectExtent b="0" l="0" r="0" t="0"/>
                      <wp:wrapNone/>
                      <wp:docPr id="2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304925" cy="22225"/>
                              </a:xfrm>
                              <a:prstGeom prst="rect"/>
                              <a:ln/>
                            </pic:spPr>
                          </pic:pic>
                        </a:graphicData>
                      </a:graphic>
                    </wp:anchor>
                  </w:drawing>
                </mc:Fallback>
              </mc:AlternateContent>
            </w:r>
          </w:p>
          <w:p w:rsidR="00000000" w:rsidDel="00000000" w:rsidP="00000000" w:rsidRDefault="00000000" w:rsidRPr="00000000" w14:paraId="00000111">
            <w:pPr>
              <w:jc w:val="center"/>
              <w:rPr>
                <w:sz w:val="28"/>
                <w:szCs w:val="28"/>
              </w:rPr>
            </w:pPr>
            <w:r w:rsidDel="00000000" w:rsidR="00000000" w:rsidRPr="00000000">
              <w:rPr>
                <w:sz w:val="28"/>
                <w:szCs w:val="28"/>
                <w:rtl w:val="0"/>
              </w:rPr>
              <w:t xml:space="preserve">Số:      /TTr-PGDĐT</w:t>
            </w:r>
          </w:p>
          <w:p w:rsidR="00000000" w:rsidDel="00000000" w:rsidP="00000000" w:rsidRDefault="00000000" w:rsidRPr="00000000" w14:paraId="00000112">
            <w:pPr>
              <w:jc w:val="center"/>
              <w:rPr/>
            </w:pPr>
            <w:r w:rsidDel="00000000" w:rsidR="00000000" w:rsidRPr="00000000">
              <w:rPr>
                <w:rtl w:val="0"/>
              </w:rPr>
            </w:r>
          </w:p>
        </w:tc>
        <w:tc>
          <w:tcPr/>
          <w:p w:rsidR="00000000" w:rsidDel="00000000" w:rsidP="00000000" w:rsidRDefault="00000000" w:rsidRPr="00000000" w14:paraId="00000113">
            <w:pPr>
              <w:jc w:val="center"/>
              <w:rPr/>
            </w:pPr>
            <w:r w:rsidDel="00000000" w:rsidR="00000000" w:rsidRPr="00000000">
              <w:rPr>
                <w:b w:val="1"/>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114">
            <w:pPr>
              <w:jc w:val="center"/>
              <w:rPr/>
            </w:pPr>
            <w:r w:rsidDel="00000000" w:rsidR="00000000" w:rsidRPr="00000000">
              <w:rPr>
                <w:b w:val="1"/>
                <w:sz w:val="28"/>
                <w:szCs w:val="28"/>
                <w:rtl w:val="0"/>
              </w:rPr>
              <w:t xml:space="preserve">Độc lập - Tự do - Hạnh phúc</w:t>
            </w:r>
            <w:r w:rsidDel="00000000" w:rsidR="00000000" w:rsidRPr="00000000">
              <w:rPr>
                <w:rtl w:val="0"/>
              </w:rPr>
            </w:r>
          </w:p>
          <w:p w:rsidR="00000000" w:rsidDel="00000000" w:rsidP="00000000" w:rsidRDefault="00000000" w:rsidRPr="00000000" w14:paraId="00000115">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0</wp:posOffset>
                      </wp:positionV>
                      <wp:extent cx="2171700" cy="22225"/>
                      <wp:effectExtent b="0" l="0" r="0" t="0"/>
                      <wp:wrapNone/>
                      <wp:docPr id="28" name=""/>
                      <a:graphic>
                        <a:graphicData uri="http://schemas.microsoft.com/office/word/2010/wordprocessingShape">
                          <wps:wsp>
                            <wps:cNvCnPr/>
                            <wps:spPr>
                              <a:xfrm>
                                <a:off x="4264913" y="3780000"/>
                                <a:ext cx="21621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0</wp:posOffset>
                      </wp:positionV>
                      <wp:extent cx="2171700" cy="22225"/>
                      <wp:effectExtent b="0" l="0" r="0" t="0"/>
                      <wp:wrapNone/>
                      <wp:docPr id="2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171700" cy="22225"/>
                              </a:xfrm>
                              <a:prstGeom prst="rect"/>
                              <a:ln/>
                            </pic:spPr>
                          </pic:pic>
                        </a:graphicData>
                      </a:graphic>
                    </wp:anchor>
                  </w:drawing>
                </mc:Fallback>
              </mc:AlternateContent>
            </w:r>
          </w:p>
          <w:p w:rsidR="00000000" w:rsidDel="00000000" w:rsidP="00000000" w:rsidRDefault="00000000" w:rsidRPr="00000000" w14:paraId="00000116">
            <w:pPr>
              <w:jc w:val="center"/>
              <w:rPr>
                <w:sz w:val="28"/>
                <w:szCs w:val="28"/>
              </w:rPr>
            </w:pPr>
            <w:bookmarkStart w:colFirst="0" w:colLast="0" w:name="_heading=h.30j0zll" w:id="1"/>
            <w:bookmarkEnd w:id="1"/>
            <w:r w:rsidDel="00000000" w:rsidR="00000000" w:rsidRPr="00000000">
              <w:rPr>
                <w:i w:val="1"/>
                <w:sz w:val="28"/>
                <w:szCs w:val="28"/>
                <w:rtl w:val="0"/>
              </w:rPr>
              <w:t xml:space="preserve">Vĩnh Thuận, ngày     tháng 04 năm 2019</w:t>
            </w: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r>
          </w:p>
        </w:tc>
      </w:tr>
    </w:tbl>
    <w:p w:rsidR="00000000" w:rsidDel="00000000" w:rsidP="00000000" w:rsidRDefault="00000000" w:rsidRPr="00000000" w14:paraId="00000118">
      <w:pPr>
        <w:jc w:val="center"/>
        <w:rPr/>
      </w:pPr>
      <w:r w:rsidDel="00000000" w:rsidR="00000000" w:rsidRPr="00000000">
        <w:rPr>
          <w:b w:val="1"/>
          <w:sz w:val="28"/>
          <w:szCs w:val="28"/>
          <w:rtl w:val="0"/>
        </w:rPr>
        <w:t xml:space="preserve">TỜ TRÌNH</w:t>
      </w:r>
      <w:r w:rsidDel="00000000" w:rsidR="00000000" w:rsidRPr="00000000">
        <w:rPr>
          <w:rtl w:val="0"/>
        </w:rPr>
      </w:r>
    </w:p>
    <w:p w:rsidR="00000000" w:rsidDel="00000000" w:rsidP="00000000" w:rsidRDefault="00000000" w:rsidRPr="00000000" w14:paraId="00000119">
      <w:pPr>
        <w:jc w:val="center"/>
        <w:rPr/>
      </w:pPr>
      <w:r w:rsidDel="00000000" w:rsidR="00000000" w:rsidRPr="00000000">
        <w:rPr>
          <w:b w:val="1"/>
          <w:sz w:val="28"/>
          <w:szCs w:val="28"/>
          <w:rtl w:val="0"/>
        </w:rPr>
        <w:t xml:space="preserve">Phê duyệt chỉ tiêu tuyển sinh lớp 6, Năm học 2019-2020</w:t>
      </w:r>
      <w:r w:rsidDel="00000000" w:rsidR="00000000" w:rsidRPr="00000000">
        <w:rPr>
          <w:rtl w:val="0"/>
        </w:rPr>
      </w:r>
    </w:p>
    <w:p w:rsidR="00000000" w:rsidDel="00000000" w:rsidP="00000000" w:rsidRDefault="00000000" w:rsidRPr="00000000" w14:paraId="0000011A">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1028700" cy="22225"/>
                <wp:effectExtent b="0" l="0" r="0" t="0"/>
                <wp:wrapNone/>
                <wp:docPr id="23" name=""/>
                <a:graphic>
                  <a:graphicData uri="http://schemas.microsoft.com/office/word/2010/wordprocessingShape">
                    <wps:wsp>
                      <wps:cNvCnPr/>
                      <wps:spPr>
                        <a:xfrm>
                          <a:off x="4836413" y="3780000"/>
                          <a:ext cx="10191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1028700" cy="22225"/>
                <wp:effectExtent b="0" l="0" r="0" t="0"/>
                <wp:wrapNone/>
                <wp:docPr id="2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028700" cy="22225"/>
                        </a:xfrm>
                        <a:prstGeom prst="rect"/>
                        <a:ln/>
                      </pic:spPr>
                    </pic:pic>
                  </a:graphicData>
                </a:graphic>
              </wp:anchor>
            </w:drawing>
          </mc:Fallback>
        </mc:AlternateContent>
      </w:r>
    </w:p>
    <w:p w:rsidR="00000000" w:rsidDel="00000000" w:rsidP="00000000" w:rsidRDefault="00000000" w:rsidRPr="00000000" w14:paraId="0000011B">
      <w:pPr>
        <w:rPr/>
      </w:pPr>
      <w:r w:rsidDel="00000000" w:rsidR="00000000" w:rsidRPr="00000000">
        <w:rPr>
          <w:b w:val="1"/>
          <w:sz w:val="28"/>
          <w:szCs w:val="28"/>
          <w:rtl w:val="0"/>
        </w:rPr>
        <w:tab/>
      </w:r>
      <w:r w:rsidDel="00000000" w:rsidR="00000000" w:rsidRPr="00000000">
        <w:rPr>
          <w:sz w:val="28"/>
          <w:szCs w:val="28"/>
          <w:rtl w:val="0"/>
        </w:rPr>
        <w:t xml:space="preserve">Kính trình: UBND huyện Vĩnh Thuận.</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spacing w:after="120" w:lineRule="auto"/>
        <w:ind w:firstLine="720"/>
        <w:jc w:val="both"/>
        <w:rPr/>
      </w:pPr>
      <w:r w:rsidDel="00000000" w:rsidR="00000000" w:rsidRPr="00000000">
        <w:rPr>
          <w:sz w:val="28"/>
          <w:szCs w:val="28"/>
          <w:rtl w:val="0"/>
        </w:rPr>
        <w:t xml:space="preserve">Căn cứ Điều lệ trường Trung học cơ sở, trường Trung học phổ thông và trường Phổ thông có nhiều cấp học, ban hành theo Thông tư số 12/2011/TT-BGDĐT, ngày 28 tháng 03 năm 2011 của Bộ Giáo dục và Đào tạo;</w:t>
      </w:r>
      <w:r w:rsidDel="00000000" w:rsidR="00000000" w:rsidRPr="00000000">
        <w:rPr>
          <w:rtl w:val="0"/>
        </w:rPr>
      </w:r>
    </w:p>
    <w:p w:rsidR="00000000" w:rsidDel="00000000" w:rsidP="00000000" w:rsidRDefault="00000000" w:rsidRPr="00000000" w14:paraId="0000011E">
      <w:pPr>
        <w:spacing w:after="120" w:lineRule="auto"/>
        <w:ind w:firstLine="720"/>
        <w:jc w:val="both"/>
        <w:rPr/>
      </w:pPr>
      <w:r w:rsidDel="00000000" w:rsidR="00000000" w:rsidRPr="00000000">
        <w:rPr>
          <w:sz w:val="28"/>
          <w:szCs w:val="28"/>
          <w:rtl w:val="0"/>
        </w:rPr>
        <w:t xml:space="preserve">Căn cứ quy chế tuyển sinh Trung học cơ sở và tuyển sinh Trung học phổ thông ban hành kèm theo Thông tư số 11/2014/TT-BGDĐT ngày 18 tháng 03 năm 2014;</w:t>
      </w:r>
      <w:r w:rsidDel="00000000" w:rsidR="00000000" w:rsidRPr="00000000">
        <w:rPr>
          <w:rtl w:val="0"/>
        </w:rPr>
      </w:r>
    </w:p>
    <w:p w:rsidR="00000000" w:rsidDel="00000000" w:rsidP="00000000" w:rsidRDefault="00000000" w:rsidRPr="00000000" w14:paraId="0000011F">
      <w:pPr>
        <w:spacing w:after="120" w:before="120" w:lineRule="auto"/>
        <w:ind w:firstLine="720"/>
        <w:jc w:val="both"/>
        <w:rPr>
          <w:sz w:val="28"/>
          <w:szCs w:val="28"/>
        </w:rPr>
      </w:pPr>
      <w:r w:rsidDel="00000000" w:rsidR="00000000" w:rsidRPr="00000000">
        <w:rPr>
          <w:sz w:val="28"/>
          <w:szCs w:val="28"/>
          <w:rtl w:val="0"/>
        </w:rPr>
        <w:t xml:space="preserve">Căn cứ Công văn số 75/KH-SGDĐT ngày 17 tháng 01 năm 2019 của Sở Giáo dục và Đào tạo, về kế hoạch tuyển sinh lớp 6 Trung học cơ sở, lớp 10 Trung học phổ thông và Trung học phổ thông chuyên năm học 2019-2020; </w:t>
      </w:r>
    </w:p>
    <w:p w:rsidR="00000000" w:rsidDel="00000000" w:rsidP="00000000" w:rsidRDefault="00000000" w:rsidRPr="00000000" w14:paraId="00000120">
      <w:pPr>
        <w:spacing w:after="120" w:before="120" w:lineRule="auto"/>
        <w:ind w:firstLine="720"/>
        <w:jc w:val="both"/>
        <w:rPr>
          <w:sz w:val="28"/>
          <w:szCs w:val="28"/>
        </w:rPr>
      </w:pPr>
      <w:r w:rsidDel="00000000" w:rsidR="00000000" w:rsidRPr="00000000">
        <w:rPr>
          <w:sz w:val="28"/>
          <w:szCs w:val="28"/>
          <w:rtl w:val="0"/>
        </w:rPr>
        <w:t xml:space="preserve">Căn cứ Công văn số 310/SGDĐT-GDTrH ngày 25 tháng 02 năm 2019 của Sở Giáo dục và Đào tạo, về kế hoạch tuyển sinh lớp 6 Trung học cơ sở, lớp 10 Trung học phổ thông và Trung học phổ thông chuyên năm học 2019-2020; </w:t>
      </w:r>
    </w:p>
    <w:p w:rsidR="00000000" w:rsidDel="00000000" w:rsidP="00000000" w:rsidRDefault="00000000" w:rsidRPr="00000000" w14:paraId="00000121">
      <w:pPr>
        <w:spacing w:after="120" w:lineRule="auto"/>
        <w:ind w:firstLine="720"/>
        <w:jc w:val="both"/>
        <w:rPr>
          <w:sz w:val="28"/>
          <w:szCs w:val="28"/>
        </w:rPr>
      </w:pPr>
      <w:r w:rsidDel="00000000" w:rsidR="00000000" w:rsidRPr="00000000">
        <w:rPr>
          <w:sz w:val="28"/>
          <w:szCs w:val="28"/>
          <w:rtl w:val="0"/>
        </w:rPr>
        <w:t xml:space="preserve">Trên cơ sở học sinh hoàn thành chương trình tiểu học, tốt nghiệp THCS trên địa bàn huyện năm học 2018-2019; </w:t>
      </w:r>
    </w:p>
    <w:p w:rsidR="00000000" w:rsidDel="00000000" w:rsidP="00000000" w:rsidRDefault="00000000" w:rsidRPr="00000000" w14:paraId="00000122">
      <w:pPr>
        <w:spacing w:after="120" w:lineRule="auto"/>
        <w:ind w:firstLine="720"/>
        <w:jc w:val="both"/>
        <w:rPr/>
      </w:pPr>
      <w:r w:rsidDel="00000000" w:rsidR="00000000" w:rsidRPr="00000000">
        <w:rPr>
          <w:sz w:val="28"/>
          <w:szCs w:val="28"/>
          <w:rtl w:val="0"/>
        </w:rPr>
        <w:t xml:space="preserve">Phòng giáo dục kính trình UBND huyện phê duyệt kế hoạch và chỉ tiêu tuyển sinh lớp 6 các trường TH&amp;THCS và trường THCS trên địa bàn huyện như sau:</w:t>
      </w:r>
      <w:r w:rsidDel="00000000" w:rsidR="00000000" w:rsidRPr="00000000">
        <w:rPr>
          <w:rtl w:val="0"/>
        </w:rPr>
      </w:r>
    </w:p>
    <w:p w:rsidR="00000000" w:rsidDel="00000000" w:rsidP="00000000" w:rsidRDefault="00000000" w:rsidRPr="00000000" w14:paraId="00000123">
      <w:pPr>
        <w:spacing w:after="120" w:lineRule="auto"/>
        <w:ind w:firstLine="600"/>
        <w:jc w:val="both"/>
        <w:rPr>
          <w:sz w:val="28"/>
          <w:szCs w:val="28"/>
        </w:rPr>
      </w:pPr>
      <w:r w:rsidDel="00000000" w:rsidR="00000000" w:rsidRPr="00000000">
        <w:rPr>
          <w:sz w:val="28"/>
          <w:szCs w:val="28"/>
          <w:rtl w:val="0"/>
        </w:rPr>
        <w:t xml:space="preserve">Phòng giáo dục căn cứ vào cơ sở vật chất, đội ngũ giáo viên từng đơn vị trường đề nghị và phê duyệt kế hoạch tuyển sinh lớp 6 năm học 2018-2019 các trường có khối THCS, đảm bảo học sinh hoàn thành chương trình tiểu học vào lớp 6 năm học 2019-2020. </w:t>
      </w:r>
    </w:p>
    <w:p w:rsidR="00000000" w:rsidDel="00000000" w:rsidP="00000000" w:rsidRDefault="00000000" w:rsidRPr="00000000" w14:paraId="00000124">
      <w:pPr>
        <w:spacing w:after="120" w:lineRule="auto"/>
        <w:ind w:firstLine="600"/>
        <w:jc w:val="both"/>
        <w:rPr>
          <w:i w:val="1"/>
          <w:color w:val="7030a0"/>
          <w:sz w:val="28"/>
          <w:szCs w:val="28"/>
        </w:rPr>
      </w:pPr>
      <w:r w:rsidDel="00000000" w:rsidR="00000000" w:rsidRPr="00000000">
        <w:rPr>
          <w:color w:val="7030a0"/>
          <w:sz w:val="28"/>
          <w:szCs w:val="28"/>
          <w:rtl w:val="0"/>
        </w:rPr>
        <w:t xml:space="preserve">Kế hoạch tuyển sinh tổng số 45 lớp/1537 em/1737 em (số chuyển sang huyện khác 200 em). Hình thức tuyển sinh: xét tuyển, thời gian hoàn thành trước 20/07/2019. </w:t>
      </w:r>
      <w:r w:rsidDel="00000000" w:rsidR="00000000" w:rsidRPr="00000000">
        <w:rPr>
          <w:i w:val="1"/>
          <w:color w:val="7030a0"/>
          <w:sz w:val="28"/>
          <w:szCs w:val="28"/>
          <w:rtl w:val="0"/>
        </w:rPr>
        <w:t xml:space="preserve">(Chỉ tiêu cụ thể từng trường có phụ lục kèm theo). </w:t>
      </w:r>
    </w:p>
    <w:p w:rsidR="00000000" w:rsidDel="00000000" w:rsidP="00000000" w:rsidRDefault="00000000" w:rsidRPr="00000000" w14:paraId="00000125">
      <w:pPr>
        <w:spacing w:after="120" w:lineRule="auto"/>
        <w:ind w:firstLine="600"/>
        <w:jc w:val="both"/>
        <w:rPr/>
      </w:pPr>
      <w:r w:rsidDel="00000000" w:rsidR="00000000" w:rsidRPr="00000000">
        <w:rPr>
          <w:sz w:val="28"/>
          <w:szCs w:val="28"/>
          <w:rtl w:val="0"/>
        </w:rPr>
        <w:t xml:space="preserve">Phòng giáo dục kính trình UBND huyện phê duyệt chỉ tiêu tuyển sinh lớp 6 năm học 2019-2020 để các đơn vị trường làm cơ sở cho công tác tuyển sinh đạt hiệu quả cao nhất và hoàn thành nhiệm vụ của ngành.  </w:t>
      </w:r>
      <w:r w:rsidDel="00000000" w:rsidR="00000000" w:rsidRPr="00000000">
        <w:rPr>
          <w:rtl w:val="0"/>
        </w:rPr>
      </w:r>
    </w:p>
    <w:p w:rsidR="00000000" w:rsidDel="00000000" w:rsidP="00000000" w:rsidRDefault="00000000" w:rsidRPr="00000000" w14:paraId="00000126">
      <w:pPr>
        <w:ind w:left="5040" w:firstLine="720"/>
        <w:rPr>
          <w:b w:val="1"/>
        </w:rPr>
      </w:pPr>
      <w:r w:rsidDel="00000000" w:rsidR="00000000" w:rsidRPr="00000000">
        <w:rPr>
          <w:b w:val="1"/>
          <w:rtl w:val="0"/>
        </w:rPr>
        <w:t xml:space="preserve">   </w:t>
      </w:r>
    </w:p>
    <w:p w:rsidR="00000000" w:rsidDel="00000000" w:rsidP="00000000" w:rsidRDefault="00000000" w:rsidRPr="00000000" w14:paraId="00000127">
      <w:pPr>
        <w:rPr>
          <w:b w:val="1"/>
          <w:sz w:val="28"/>
          <w:szCs w:val="28"/>
        </w:rPr>
      </w:pPr>
      <w:r w:rsidDel="00000000" w:rsidR="00000000" w:rsidRPr="00000000">
        <w:rPr>
          <w:b w:val="1"/>
          <w:sz w:val="28"/>
          <w:szCs w:val="28"/>
          <w:rtl w:val="0"/>
        </w:rPr>
        <w:t xml:space="preserve">Ý KIẾN CỦA UBND HUYỆN    </w:t>
        <w:tab/>
        <w:tab/>
        <w:tab/>
        <w:t xml:space="preserve">    KT. TRƯỞNG PHÒNG</w:t>
      </w:r>
    </w:p>
    <w:p w:rsidR="00000000" w:rsidDel="00000000" w:rsidP="00000000" w:rsidRDefault="00000000" w:rsidRPr="00000000" w14:paraId="00000128">
      <w:pPr>
        <w:ind w:left="2880" w:firstLine="720"/>
        <w:rPr>
          <w:b w:val="1"/>
          <w:sz w:val="28"/>
          <w:szCs w:val="28"/>
        </w:rPr>
      </w:pPr>
      <w:r w:rsidDel="00000000" w:rsidR="00000000" w:rsidRPr="00000000">
        <w:rPr>
          <w:b w:val="1"/>
          <w:sz w:val="28"/>
          <w:szCs w:val="28"/>
          <w:rtl w:val="0"/>
        </w:rPr>
        <w:t xml:space="preserve">             </w:t>
        <w:tab/>
        <w:tab/>
        <w:t xml:space="preserve">   PHÓ TRƯỞNG PHÒNG</w:t>
      </w:r>
    </w:p>
    <w:p w:rsidR="00000000" w:rsidDel="00000000" w:rsidP="00000000" w:rsidRDefault="00000000" w:rsidRPr="00000000" w14:paraId="00000129">
      <w:pPr>
        <w:ind w:firstLine="720"/>
        <w:rPr>
          <w:b w:val="1"/>
          <w:sz w:val="42"/>
          <w:szCs w:val="42"/>
        </w:rPr>
      </w:pPr>
      <w:r w:rsidDel="00000000" w:rsidR="00000000" w:rsidRPr="00000000">
        <w:rPr>
          <w:rtl w:val="0"/>
        </w:rPr>
      </w:r>
    </w:p>
    <w:p w:rsidR="00000000" w:rsidDel="00000000" w:rsidP="00000000" w:rsidRDefault="00000000" w:rsidRPr="00000000" w14:paraId="0000012A">
      <w:pPr>
        <w:ind w:firstLine="720"/>
        <w:rPr>
          <w:b w:val="1"/>
          <w:sz w:val="42"/>
          <w:szCs w:val="42"/>
        </w:rPr>
      </w:pPr>
      <w:r w:rsidDel="00000000" w:rsidR="00000000" w:rsidRPr="00000000">
        <w:rPr>
          <w:rtl w:val="0"/>
        </w:rPr>
      </w:r>
    </w:p>
    <w:p w:rsidR="00000000" w:rsidDel="00000000" w:rsidP="00000000" w:rsidRDefault="00000000" w:rsidRPr="00000000" w14:paraId="0000012B">
      <w:pPr>
        <w:ind w:left="5760" w:firstLine="0"/>
        <w:rPr>
          <w:b w:val="1"/>
          <w:sz w:val="28"/>
          <w:szCs w:val="28"/>
        </w:rPr>
      </w:pPr>
      <w:r w:rsidDel="00000000" w:rsidR="00000000" w:rsidRPr="00000000">
        <w:rPr>
          <w:b w:val="1"/>
          <w:sz w:val="28"/>
          <w:szCs w:val="28"/>
          <w:rtl w:val="0"/>
        </w:rPr>
        <w:t xml:space="preserve">       Ngô Thị Ngọc Hạnh</w:t>
      </w:r>
    </w:p>
    <w:tbl>
      <w:tblPr>
        <w:tblStyle w:val="Table5"/>
        <w:tblW w:w="19643.0" w:type="dxa"/>
        <w:jc w:val="left"/>
        <w:tblInd w:w="-5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20"/>
        <w:gridCol w:w="5753"/>
        <w:gridCol w:w="3986"/>
        <w:gridCol w:w="5084"/>
        <w:tblGridChange w:id="0">
          <w:tblGrid>
            <w:gridCol w:w="4820"/>
            <w:gridCol w:w="5753"/>
            <w:gridCol w:w="3986"/>
            <w:gridCol w:w="5084"/>
          </w:tblGrid>
        </w:tblGridChange>
      </w:tblGrid>
      <w:tr>
        <w:tc>
          <w:tcPr>
            <w:vAlign w:val="center"/>
          </w:tcPr>
          <w:p w:rsidR="00000000" w:rsidDel="00000000" w:rsidP="00000000" w:rsidRDefault="00000000" w:rsidRPr="00000000" w14:paraId="0000012C">
            <w:pPr>
              <w:jc w:val="center"/>
              <w:rPr/>
            </w:pPr>
            <w:r w:rsidDel="00000000" w:rsidR="00000000" w:rsidRPr="00000000">
              <w:rPr>
                <w:b w:val="1"/>
                <w:sz w:val="26"/>
                <w:szCs w:val="26"/>
                <w:rtl w:val="0"/>
              </w:rPr>
              <w:t xml:space="preserve">UBND HUYỆN VĨNH THUẬN</w:t>
            </w:r>
            <w:r w:rsidDel="00000000" w:rsidR="00000000" w:rsidRPr="00000000">
              <w:rPr>
                <w:rtl w:val="0"/>
              </w:rPr>
            </w:r>
          </w:p>
          <w:p w:rsidR="00000000" w:rsidDel="00000000" w:rsidP="00000000" w:rsidRDefault="00000000" w:rsidRPr="00000000" w14:paraId="0000012D">
            <w:pPr>
              <w:jc w:val="center"/>
              <w:rPr/>
            </w:pPr>
            <w:r w:rsidDel="00000000" w:rsidR="00000000" w:rsidRPr="00000000">
              <w:rPr>
                <w:sz w:val="28"/>
                <w:szCs w:val="28"/>
                <w:rtl w:val="0"/>
              </w:rPr>
              <w:t xml:space="preserve">PHÒNG GIÁO DỤC VÀ ĐÀO TẠO </w:t>
            </w: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257300" cy="22225"/>
                      <wp:effectExtent b="0" l="0" r="0" t="0"/>
                      <wp:wrapNone/>
                      <wp:docPr id="22" name=""/>
                      <a:graphic>
                        <a:graphicData uri="http://schemas.microsoft.com/office/word/2010/wordprocessingShape">
                          <wps:wsp>
                            <wps:cNvCnPr/>
                            <wps:spPr>
                              <a:xfrm>
                                <a:off x="4722113" y="3780000"/>
                                <a:ext cx="12477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257300" cy="22225"/>
                      <wp:effectExtent b="0" l="0" r="0" t="0"/>
                      <wp:wrapNone/>
                      <wp:docPr id="22"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257300" cy="22225"/>
                              </a:xfrm>
                              <a:prstGeom prst="rect"/>
                              <a:ln/>
                            </pic:spPr>
                          </pic:pic>
                        </a:graphicData>
                      </a:graphic>
                    </wp:anchor>
                  </w:drawing>
                </mc:Fallback>
              </mc:AlternateContent>
            </w:r>
          </w:p>
          <w:p w:rsidR="00000000" w:rsidDel="00000000" w:rsidP="00000000" w:rsidRDefault="00000000" w:rsidRPr="00000000" w14:paraId="0000012F">
            <w:pPr>
              <w:jc w:val="center"/>
              <w:rPr/>
            </w:pPr>
            <w:r w:rsidDel="00000000" w:rsidR="00000000" w:rsidRPr="00000000">
              <w:rPr>
                <w:rtl w:val="0"/>
              </w:rPr>
            </w:r>
          </w:p>
        </w:tc>
        <w:tc>
          <w:tcPr/>
          <w:p w:rsidR="00000000" w:rsidDel="00000000" w:rsidP="00000000" w:rsidRDefault="00000000" w:rsidRPr="00000000" w14:paraId="00000130">
            <w:pPr>
              <w:jc w:val="center"/>
              <w:rPr/>
            </w:pPr>
            <w:r w:rsidDel="00000000" w:rsidR="00000000" w:rsidRPr="00000000">
              <w:rPr>
                <w:b w:val="1"/>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131">
            <w:pPr>
              <w:jc w:val="center"/>
              <w:rPr/>
            </w:pPr>
            <w:r w:rsidDel="00000000" w:rsidR="00000000" w:rsidRPr="00000000">
              <w:rPr>
                <w:b w:val="1"/>
                <w:sz w:val="28"/>
                <w:szCs w:val="28"/>
                <w:rtl w:val="0"/>
              </w:rPr>
              <w:t xml:space="preserve">Độc lập - Tự do - Hạnh phúc</w:t>
            </w:r>
            <w:r w:rsidDel="00000000" w:rsidR="00000000" w:rsidRPr="00000000">
              <w:rPr>
                <w:rtl w:val="0"/>
              </w:rPr>
            </w:r>
          </w:p>
          <w:p w:rsidR="00000000" w:rsidDel="00000000" w:rsidP="00000000" w:rsidRDefault="00000000" w:rsidRPr="00000000" w14:paraId="00000132">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2124075" cy="22225"/>
                      <wp:effectExtent b="0" l="0" r="0" t="0"/>
                      <wp:wrapNone/>
                      <wp:docPr id="25" name=""/>
                      <a:graphic>
                        <a:graphicData uri="http://schemas.microsoft.com/office/word/2010/wordprocessingShape">
                          <wps:wsp>
                            <wps:cNvCnPr/>
                            <wps:spPr>
                              <a:xfrm>
                                <a:off x="4288725" y="3780000"/>
                                <a:ext cx="211455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2124075" cy="22225"/>
                      <wp:effectExtent b="0" l="0" r="0" t="0"/>
                      <wp:wrapNone/>
                      <wp:docPr id="2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124075" cy="22225"/>
                              </a:xfrm>
                              <a:prstGeom prst="rect"/>
                              <a:ln/>
                            </pic:spPr>
                          </pic:pic>
                        </a:graphicData>
                      </a:graphic>
                    </wp:anchor>
                  </w:drawing>
                </mc:Fallback>
              </mc:AlternateContent>
            </w:r>
          </w:p>
          <w:p w:rsidR="00000000" w:rsidDel="00000000" w:rsidP="00000000" w:rsidRDefault="00000000" w:rsidRPr="00000000" w14:paraId="00000133">
            <w:pPr>
              <w:jc w:val="righ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4">
            <w:pPr>
              <w:ind w:left="-740" w:firstLine="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5">
            <w:pPr>
              <w:ind w:left="-740" w:firstLine="0"/>
              <w:jc w:val="right"/>
              <w:rPr/>
            </w:pPr>
            <w:r w:rsidDel="00000000" w:rsidR="00000000" w:rsidRPr="00000000">
              <w:rPr>
                <w:rtl w:val="0"/>
              </w:rPr>
            </w:r>
          </w:p>
        </w:tc>
      </w:tr>
    </w:tbl>
    <w:p w:rsidR="00000000" w:rsidDel="00000000" w:rsidP="00000000" w:rsidRDefault="00000000" w:rsidRPr="00000000" w14:paraId="00000136">
      <w:pPr>
        <w:ind w:firstLine="720"/>
        <w:jc w:val="center"/>
        <w:rPr>
          <w:b w:val="1"/>
          <w:sz w:val="28"/>
          <w:szCs w:val="28"/>
        </w:rPr>
      </w:pPr>
      <w:r w:rsidDel="00000000" w:rsidR="00000000" w:rsidRPr="00000000">
        <w:rPr>
          <w:b w:val="1"/>
          <w:sz w:val="28"/>
          <w:szCs w:val="28"/>
          <w:rtl w:val="0"/>
        </w:rPr>
        <w:t xml:space="preserve">BẢNG TỔNG HỢP CHỈ TIÊU TUYỂN SINH LỚP 6</w:t>
      </w:r>
    </w:p>
    <w:p w:rsidR="00000000" w:rsidDel="00000000" w:rsidP="00000000" w:rsidRDefault="00000000" w:rsidRPr="00000000" w14:paraId="00000137">
      <w:pPr>
        <w:ind w:firstLine="720"/>
        <w:jc w:val="center"/>
        <w:rPr>
          <w:b w:val="1"/>
          <w:sz w:val="28"/>
          <w:szCs w:val="28"/>
        </w:rPr>
      </w:pPr>
      <w:r w:rsidDel="00000000" w:rsidR="00000000" w:rsidRPr="00000000">
        <w:rPr>
          <w:b w:val="1"/>
          <w:sz w:val="28"/>
          <w:szCs w:val="28"/>
          <w:rtl w:val="0"/>
        </w:rPr>
        <w:t xml:space="preserve">NĂM HỌC 2019-2020</w:t>
      </w:r>
    </w:p>
    <w:p w:rsidR="00000000" w:rsidDel="00000000" w:rsidP="00000000" w:rsidRDefault="00000000" w:rsidRPr="00000000" w14:paraId="00000138">
      <w:pPr>
        <w:ind w:firstLine="720"/>
        <w:jc w:val="center"/>
        <w:rPr>
          <w:sz w:val="28"/>
          <w:szCs w:val="28"/>
        </w:rPr>
      </w:pPr>
      <w:r w:rsidDel="00000000" w:rsidR="00000000" w:rsidRPr="00000000">
        <w:rPr>
          <w:sz w:val="28"/>
          <w:szCs w:val="28"/>
          <w:rtl w:val="0"/>
        </w:rPr>
        <w:t xml:space="preserve">Kèm theo Tờ trình số     /TTr-PGDĐT</w:t>
      </w:r>
    </w:p>
    <w:p w:rsidR="00000000" w:rsidDel="00000000" w:rsidP="00000000" w:rsidRDefault="00000000" w:rsidRPr="00000000" w14:paraId="00000139">
      <w:pPr>
        <w:ind w:firstLine="720"/>
        <w:jc w:val="cente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257300" cy="22225"/>
                <wp:effectExtent b="0" l="0" r="0" t="0"/>
                <wp:wrapNone/>
                <wp:docPr id="24" name=""/>
                <a:graphic>
                  <a:graphicData uri="http://schemas.microsoft.com/office/word/2010/wordprocessingShape">
                    <wps:wsp>
                      <wps:cNvCnPr/>
                      <wps:spPr>
                        <a:xfrm>
                          <a:off x="4722113" y="3780000"/>
                          <a:ext cx="12477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257300" cy="22225"/>
                <wp:effectExtent b="0" l="0" r="0" t="0"/>
                <wp:wrapNone/>
                <wp:docPr id="2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257300" cy="22225"/>
                        </a:xfrm>
                        <a:prstGeom prst="rect"/>
                        <a:ln/>
                      </pic:spPr>
                    </pic:pic>
                  </a:graphicData>
                </a:graphic>
              </wp:anchor>
            </w:drawing>
          </mc:Fallback>
        </mc:AlternateContent>
      </w:r>
    </w:p>
    <w:p w:rsidR="00000000" w:rsidDel="00000000" w:rsidP="00000000" w:rsidRDefault="00000000" w:rsidRPr="00000000" w14:paraId="0000013A">
      <w:pPr>
        <w:ind w:firstLine="720"/>
        <w:jc w:val="center"/>
        <w:rPr>
          <w:sz w:val="28"/>
          <w:szCs w:val="28"/>
        </w:rPr>
      </w:pPr>
      <w:r w:rsidDel="00000000" w:rsidR="00000000" w:rsidRPr="00000000">
        <w:rPr>
          <w:rtl w:val="0"/>
        </w:rPr>
      </w:r>
    </w:p>
    <w:tbl>
      <w:tblPr>
        <w:tblStyle w:val="Table6"/>
        <w:tblW w:w="9456.0" w:type="dxa"/>
        <w:jc w:val="left"/>
        <w:tblInd w:w="-3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2100"/>
        <w:gridCol w:w="793"/>
        <w:gridCol w:w="1060"/>
        <w:gridCol w:w="1140"/>
        <w:gridCol w:w="3538"/>
        <w:tblGridChange w:id="0">
          <w:tblGrid>
            <w:gridCol w:w="825"/>
            <w:gridCol w:w="2100"/>
            <w:gridCol w:w="793"/>
            <w:gridCol w:w="1060"/>
            <w:gridCol w:w="1140"/>
            <w:gridCol w:w="3538"/>
          </w:tblGrid>
        </w:tblGridChange>
      </w:tblGrid>
      <w:tr>
        <w:tc>
          <w:tcPr>
            <w:tcMar>
              <w:top w:w="100.0" w:type="dxa"/>
              <w:left w:w="100.0" w:type="dxa"/>
              <w:bottom w:w="100.0" w:type="dxa"/>
              <w:right w:w="100.0" w:type="dxa"/>
            </w:tcMar>
          </w:tcPr>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t xml:space="preserve">Số </w:t>
            </w:r>
          </w:p>
          <w:p w:rsidR="00000000" w:rsidDel="00000000" w:rsidP="00000000" w:rsidRDefault="00000000" w:rsidRPr="00000000" w14:paraId="0000013D">
            <w:pPr>
              <w:jc w:val="center"/>
              <w:rPr/>
            </w:pPr>
            <w:r w:rsidDel="00000000" w:rsidR="00000000" w:rsidRPr="00000000">
              <w:rPr>
                <w:rtl w:val="0"/>
              </w:rPr>
              <w:t xml:space="preserve">TT</w:t>
            </w:r>
          </w:p>
        </w:tc>
        <w:tc>
          <w:tcPr>
            <w:tcMar>
              <w:top w:w="100.0" w:type="dxa"/>
              <w:left w:w="100.0" w:type="dxa"/>
              <w:bottom w:w="100.0" w:type="dxa"/>
              <w:right w:w="100.0" w:type="dxa"/>
            </w:tcMar>
          </w:tcPr>
          <w:p w:rsidR="00000000" w:rsidDel="00000000" w:rsidP="00000000" w:rsidRDefault="00000000" w:rsidRPr="00000000" w14:paraId="0000013E">
            <w:pPr>
              <w:jc w:val="center"/>
              <w:rPr/>
            </w:pPr>
            <w:r w:rsidDel="00000000" w:rsidR="00000000" w:rsidRPr="00000000">
              <w:rPr>
                <w:rtl w:val="0"/>
              </w:rPr>
            </w:r>
          </w:p>
          <w:p w:rsidR="00000000" w:rsidDel="00000000" w:rsidP="00000000" w:rsidRDefault="00000000" w:rsidRPr="00000000" w14:paraId="0000013F">
            <w:pPr>
              <w:jc w:val="center"/>
              <w:rPr/>
            </w:pPr>
            <w:r w:rsidDel="00000000" w:rsidR="00000000" w:rsidRPr="00000000">
              <w:rPr>
                <w:rtl w:val="0"/>
              </w:rPr>
              <w:t xml:space="preserve">Đơn vị</w:t>
            </w:r>
          </w:p>
        </w:tc>
        <w:tc>
          <w:tcPr>
            <w:tcMar>
              <w:top w:w="100.0" w:type="dxa"/>
              <w:left w:w="100.0" w:type="dxa"/>
              <w:bottom w:w="100.0" w:type="dxa"/>
              <w:right w:w="100.0" w:type="dxa"/>
            </w:tcMar>
          </w:tcPr>
          <w:p w:rsidR="00000000" w:rsidDel="00000000" w:rsidP="00000000" w:rsidRDefault="00000000" w:rsidRPr="00000000" w14:paraId="00000140">
            <w:pPr>
              <w:jc w:val="center"/>
              <w:rPr/>
            </w:pPr>
            <w:r w:rsidDel="00000000" w:rsidR="00000000" w:rsidRPr="00000000">
              <w:rPr>
                <w:rtl w:val="0"/>
              </w:rPr>
            </w:r>
          </w:p>
          <w:p w:rsidR="00000000" w:rsidDel="00000000" w:rsidP="00000000" w:rsidRDefault="00000000" w:rsidRPr="00000000" w14:paraId="00000141">
            <w:pPr>
              <w:jc w:val="center"/>
              <w:rPr/>
            </w:pPr>
            <w:r w:rsidDel="00000000" w:rsidR="00000000" w:rsidRPr="00000000">
              <w:rPr>
                <w:rtl w:val="0"/>
              </w:rPr>
              <w:t xml:space="preserve">Số lớp</w:t>
            </w:r>
          </w:p>
        </w:tc>
        <w:tc>
          <w:tcPr>
            <w:tcMar>
              <w:top w:w="100.0" w:type="dxa"/>
              <w:left w:w="100.0" w:type="dxa"/>
              <w:bottom w:w="100.0" w:type="dxa"/>
              <w:right w:w="100.0" w:type="dxa"/>
            </w:tcMar>
          </w:tcPr>
          <w:p w:rsidR="00000000" w:rsidDel="00000000" w:rsidP="00000000" w:rsidRDefault="00000000" w:rsidRPr="00000000" w14:paraId="00000142">
            <w:pPr>
              <w:jc w:val="center"/>
              <w:rPr/>
            </w:pPr>
            <w:r w:rsidDel="00000000" w:rsidR="00000000" w:rsidRPr="00000000">
              <w:rPr>
                <w:rtl w:val="0"/>
              </w:rPr>
              <w:t xml:space="preserve">Tổng số học sinh</w:t>
            </w:r>
          </w:p>
        </w:tc>
        <w:tc>
          <w:tcPr>
            <w:tcMar>
              <w:top w:w="100.0" w:type="dxa"/>
              <w:left w:w="100.0" w:type="dxa"/>
              <w:bottom w:w="100.0" w:type="dxa"/>
              <w:right w:w="100.0" w:type="dxa"/>
            </w:tcMar>
          </w:tcPr>
          <w:p w:rsidR="00000000" w:rsidDel="00000000" w:rsidP="00000000" w:rsidRDefault="00000000" w:rsidRPr="00000000" w14:paraId="00000143">
            <w:pPr>
              <w:jc w:val="center"/>
              <w:rPr/>
            </w:pPr>
            <w:r w:rsidDel="00000000" w:rsidR="00000000" w:rsidRPr="00000000">
              <w:rPr>
                <w:rtl w:val="0"/>
              </w:rPr>
              <w:t xml:space="preserve">Số học sinh địa bàn</w:t>
            </w:r>
          </w:p>
        </w:tc>
        <w:tc>
          <w:tcPr>
            <w:tcMar>
              <w:top w:w="100.0" w:type="dxa"/>
              <w:left w:w="100.0" w:type="dxa"/>
              <w:bottom w:w="100.0" w:type="dxa"/>
              <w:right w:w="100.0" w:type="dxa"/>
            </w:tcMar>
          </w:tcPr>
          <w:p w:rsidR="00000000" w:rsidDel="00000000" w:rsidP="00000000" w:rsidRDefault="00000000" w:rsidRPr="00000000" w14:paraId="00000144">
            <w:pPr>
              <w:jc w:val="center"/>
              <w:rPr/>
            </w:pPr>
            <w:r w:rsidDel="00000000" w:rsidR="00000000" w:rsidRPr="00000000">
              <w:rPr>
                <w:rtl w:val="0"/>
              </w:rPr>
            </w:r>
          </w:p>
          <w:p w:rsidR="00000000" w:rsidDel="00000000" w:rsidP="00000000" w:rsidRDefault="00000000" w:rsidRPr="00000000" w14:paraId="00000145">
            <w:pPr>
              <w:jc w:val="center"/>
              <w:rPr/>
            </w:pPr>
            <w:r w:rsidDel="00000000" w:rsidR="00000000" w:rsidRPr="00000000">
              <w:rPr>
                <w:rtl w:val="0"/>
              </w:rPr>
              <w:t xml:space="preserve">Phụ ghi</w:t>
            </w:r>
          </w:p>
        </w:tc>
      </w:tr>
      <w:tr>
        <w:trPr>
          <w:trHeight w:val="480" w:hRule="atLeast"/>
        </w:trPr>
        <w:tc>
          <w:tcPr>
            <w:vMerge w:val="restart"/>
            <w:tcMar>
              <w:top w:w="100.0" w:type="dxa"/>
              <w:left w:w="100.0" w:type="dxa"/>
              <w:bottom w:w="100.0" w:type="dxa"/>
              <w:right w:w="100.0" w:type="dxa"/>
            </w:tcMar>
          </w:tcPr>
          <w:p w:rsidR="00000000" w:rsidDel="00000000" w:rsidP="00000000" w:rsidRDefault="00000000" w:rsidRPr="00000000" w14:paraId="00000146">
            <w:pPr>
              <w:jc w:val="center"/>
              <w:rPr>
                <w:sz w:val="28"/>
                <w:szCs w:val="28"/>
              </w:rPr>
            </w:pPr>
            <w:r w:rsidDel="00000000" w:rsidR="00000000" w:rsidRPr="00000000">
              <w:rPr>
                <w:rtl w:val="0"/>
              </w:rPr>
            </w:r>
          </w:p>
          <w:p w:rsidR="00000000" w:rsidDel="00000000" w:rsidP="00000000" w:rsidRDefault="00000000" w:rsidRPr="00000000" w14:paraId="00000147">
            <w:pPr>
              <w:jc w:val="center"/>
              <w:rPr/>
            </w:pPr>
            <w:r w:rsidDel="00000000" w:rsidR="00000000" w:rsidRPr="00000000">
              <w:rPr>
                <w:sz w:val="28"/>
                <w:szCs w:val="28"/>
                <w:rtl w:val="0"/>
              </w:rPr>
              <w:t xml:space="preserve">1</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48">
            <w:pPr>
              <w:rPr>
                <w:sz w:val="28"/>
                <w:szCs w:val="28"/>
              </w:rPr>
            </w:pPr>
            <w:r w:rsidDel="00000000" w:rsidR="00000000" w:rsidRPr="00000000">
              <w:rPr>
                <w:rtl w:val="0"/>
              </w:rPr>
            </w:r>
          </w:p>
          <w:p w:rsidR="00000000" w:rsidDel="00000000" w:rsidP="00000000" w:rsidRDefault="00000000" w:rsidRPr="00000000" w14:paraId="00000149">
            <w:pPr>
              <w:rPr>
                <w:sz w:val="28"/>
                <w:szCs w:val="28"/>
              </w:rPr>
            </w:pPr>
            <w:r w:rsidDel="00000000" w:rsidR="00000000" w:rsidRPr="00000000">
              <w:rPr>
                <w:sz w:val="28"/>
                <w:szCs w:val="28"/>
                <w:rtl w:val="0"/>
              </w:rPr>
              <w:t xml:space="preserve">THCS Vĩnh Thuận</w:t>
            </w:r>
          </w:p>
        </w:tc>
        <w:tc>
          <w:tcPr>
            <w:vMerge w:val="restart"/>
            <w:tcMar>
              <w:top w:w="100.0" w:type="dxa"/>
              <w:left w:w="100.0" w:type="dxa"/>
              <w:bottom w:w="100.0" w:type="dxa"/>
              <w:right w:w="100.0" w:type="dxa"/>
            </w:tcMar>
          </w:tcPr>
          <w:p w:rsidR="00000000" w:rsidDel="00000000" w:rsidP="00000000" w:rsidRDefault="00000000" w:rsidRPr="00000000" w14:paraId="0000014A">
            <w:pPr>
              <w:jc w:val="center"/>
              <w:rPr>
                <w:sz w:val="28"/>
                <w:szCs w:val="2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4B">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C">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D">
            <w:pPr>
              <w:rPr/>
            </w:pPr>
            <w:r w:rsidDel="00000000" w:rsidR="00000000" w:rsidRPr="00000000">
              <w:rPr>
                <w:rtl w:val="0"/>
              </w:rPr>
              <w:t xml:space="preserve">TH Vĩnh Thuận 1</w:t>
            </w:r>
          </w:p>
          <w:p w:rsidR="00000000" w:rsidDel="00000000" w:rsidP="00000000" w:rsidRDefault="00000000" w:rsidRPr="00000000" w14:paraId="0000014E">
            <w:pPr>
              <w:rPr/>
            </w:pPr>
            <w:r w:rsidDel="00000000" w:rsidR="00000000" w:rsidRPr="00000000">
              <w:rPr>
                <w:rtl w:val="0"/>
              </w:rPr>
              <w:t xml:space="preserve">TH Võ Văn Kiệt</w:t>
            </w:r>
          </w:p>
        </w:tc>
      </w:tr>
      <w:tr>
        <w:trPr>
          <w:trHeight w:val="233" w:hRule="atLeast"/>
        </w:trPr>
        <w:tc>
          <w:tcPr>
            <w:vMerge w:val="continue"/>
            <w:tcMar>
              <w:top w:w="100.0" w:type="dxa"/>
              <w:left w:w="100.0" w:type="dxa"/>
              <w:bottom w:w="100.0" w:type="dxa"/>
              <w:right w:w="100.0" w:type="dxa"/>
            </w:tcM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3">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4">
            <w:pPr>
              <w:rPr/>
            </w:pPr>
            <w:r w:rsidDel="00000000" w:rsidR="00000000" w:rsidRPr="00000000">
              <w:rPr>
                <w:rtl w:val="0"/>
              </w:rPr>
              <w:t xml:space="preserve">4000 Kênh 11: Học sinh lớp 5 trường TH Võ Văn Kiệt</w:t>
            </w:r>
          </w:p>
        </w:tc>
      </w:tr>
      <w:tr>
        <w:trPr>
          <w:trHeight w:val="244" w:hRule="atLeast"/>
        </w:trPr>
        <w:tc>
          <w:tcPr>
            <w:vMerge w:val="restart"/>
            <w:tcMar>
              <w:top w:w="100.0" w:type="dxa"/>
              <w:left w:w="100.0" w:type="dxa"/>
              <w:bottom w:w="100.0" w:type="dxa"/>
              <w:right w:w="100.0" w:type="dxa"/>
            </w:tcMar>
          </w:tcPr>
          <w:p w:rsidR="00000000" w:rsidDel="00000000" w:rsidP="00000000" w:rsidRDefault="00000000" w:rsidRPr="00000000" w14:paraId="00000155">
            <w:pPr>
              <w:jc w:val="center"/>
              <w:rPr>
                <w:sz w:val="28"/>
                <w:szCs w:val="28"/>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sz w:val="28"/>
                <w:szCs w:val="28"/>
                <w:rtl w:val="0"/>
              </w:rPr>
              <w:t xml:space="preserve">2</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57">
            <w:pPr>
              <w:rPr>
                <w:sz w:val="28"/>
                <w:szCs w:val="28"/>
              </w:rPr>
            </w:pPr>
            <w:r w:rsidDel="00000000" w:rsidR="00000000" w:rsidRPr="00000000">
              <w:rPr>
                <w:rtl w:val="0"/>
              </w:rPr>
            </w:r>
          </w:p>
          <w:p w:rsidR="00000000" w:rsidDel="00000000" w:rsidP="00000000" w:rsidRDefault="00000000" w:rsidRPr="00000000" w14:paraId="00000158">
            <w:pPr>
              <w:rPr>
                <w:sz w:val="28"/>
                <w:szCs w:val="28"/>
              </w:rPr>
            </w:pPr>
            <w:r w:rsidDel="00000000" w:rsidR="00000000" w:rsidRPr="00000000">
              <w:rPr>
                <w:sz w:val="28"/>
                <w:szCs w:val="28"/>
                <w:rtl w:val="0"/>
              </w:rPr>
              <w:t xml:space="preserve">THCS Tân Thuận 2</w:t>
            </w:r>
          </w:p>
        </w:tc>
        <w:tc>
          <w:tcPr>
            <w:vMerge w:val="restart"/>
            <w:tcMar>
              <w:top w:w="100.0" w:type="dxa"/>
              <w:left w:w="100.0" w:type="dxa"/>
              <w:bottom w:w="100.0" w:type="dxa"/>
              <w:right w:w="100.0" w:type="dxa"/>
            </w:tcMar>
          </w:tcPr>
          <w:p w:rsidR="00000000" w:rsidDel="00000000" w:rsidP="00000000" w:rsidRDefault="00000000" w:rsidRPr="00000000" w14:paraId="00000159">
            <w:pPr>
              <w:jc w:val="center"/>
              <w:rPr>
                <w:sz w:val="28"/>
                <w:szCs w:val="2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5A">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B">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C">
            <w:pPr>
              <w:rPr/>
            </w:pPr>
            <w:r w:rsidDel="00000000" w:rsidR="00000000" w:rsidRPr="00000000">
              <w:rPr>
                <w:rtl w:val="0"/>
              </w:rPr>
              <w:t xml:space="preserve">Tập trung: TH Tân Thuận 2</w:t>
            </w:r>
          </w:p>
        </w:tc>
      </w:tr>
      <w:tr>
        <w:trPr>
          <w:trHeight w:val="480" w:hRule="atLeast"/>
        </w:trPr>
        <w:tc>
          <w:tcPr>
            <w:vMerge w:val="continue"/>
            <w:tcMar>
              <w:top w:w="100.0" w:type="dxa"/>
              <w:left w:w="100.0" w:type="dxa"/>
              <w:bottom w:w="100.0" w:type="dxa"/>
              <w:right w:w="100.0" w:type="dxa"/>
            </w:tcM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1">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2">
            <w:pPr>
              <w:rPr/>
            </w:pPr>
            <w:r w:rsidDel="00000000" w:rsidR="00000000" w:rsidRPr="00000000">
              <w:rPr>
                <w:rtl w:val="0"/>
              </w:rPr>
              <w:t xml:space="preserve">4000 Kênh 2: TH Tân Thuận 2, TH Tân Thuận 3.</w:t>
            </w:r>
          </w:p>
        </w:tc>
      </w:tr>
      <w:tr>
        <w:trPr>
          <w:trHeight w:val="280" w:hRule="atLeast"/>
        </w:trPr>
        <w:tc>
          <w:tcPr>
            <w:tcMar>
              <w:top w:w="100.0" w:type="dxa"/>
              <w:left w:w="100.0" w:type="dxa"/>
              <w:bottom w:w="100.0" w:type="dxa"/>
              <w:right w:w="100.0" w:type="dxa"/>
            </w:tcMar>
          </w:tcPr>
          <w:p w:rsidR="00000000" w:rsidDel="00000000" w:rsidP="00000000" w:rsidRDefault="00000000" w:rsidRPr="00000000" w14:paraId="00000163">
            <w:pPr>
              <w:jc w:val="center"/>
              <w:rPr>
                <w:sz w:val="28"/>
                <w:szCs w:val="28"/>
              </w:rPr>
            </w:pPr>
            <w:r w:rsidDel="00000000" w:rsidR="00000000" w:rsidRPr="00000000">
              <w:rPr>
                <w:rtl w:val="0"/>
              </w:rPr>
            </w:r>
          </w:p>
          <w:p w:rsidR="00000000" w:rsidDel="00000000" w:rsidP="00000000" w:rsidRDefault="00000000" w:rsidRPr="00000000" w14:paraId="00000164">
            <w:pPr>
              <w:jc w:val="center"/>
              <w:rPr/>
            </w:pPr>
            <w:r w:rsidDel="00000000" w:rsidR="00000000" w:rsidRPr="00000000">
              <w:rPr>
                <w:sz w:val="28"/>
                <w:szCs w:val="28"/>
                <w:rtl w:val="0"/>
              </w:rPr>
              <w:t xml:space="preserve">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5">
            <w:pPr>
              <w:rPr>
                <w:sz w:val="28"/>
                <w:szCs w:val="28"/>
              </w:rPr>
            </w:pPr>
            <w:r w:rsidDel="00000000" w:rsidR="00000000" w:rsidRPr="00000000">
              <w:rPr>
                <w:rtl w:val="0"/>
              </w:rPr>
            </w:r>
          </w:p>
          <w:p w:rsidR="00000000" w:rsidDel="00000000" w:rsidP="00000000" w:rsidRDefault="00000000" w:rsidRPr="00000000" w14:paraId="00000166">
            <w:pPr>
              <w:rPr>
                <w:sz w:val="28"/>
                <w:szCs w:val="28"/>
              </w:rPr>
            </w:pPr>
            <w:r w:rsidDel="00000000" w:rsidR="00000000" w:rsidRPr="00000000">
              <w:rPr>
                <w:sz w:val="28"/>
                <w:szCs w:val="28"/>
                <w:rtl w:val="0"/>
              </w:rPr>
              <w:t xml:space="preserve">THCS Vĩnh Phong 2</w:t>
            </w:r>
          </w:p>
        </w:tc>
        <w:tc>
          <w:tcPr>
            <w:tcMar>
              <w:top w:w="100.0" w:type="dxa"/>
              <w:left w:w="100.0" w:type="dxa"/>
              <w:bottom w:w="100.0" w:type="dxa"/>
              <w:right w:w="100.0" w:type="dxa"/>
            </w:tcMar>
          </w:tcPr>
          <w:p w:rsidR="00000000" w:rsidDel="00000000" w:rsidP="00000000" w:rsidRDefault="00000000" w:rsidRPr="00000000" w14:paraId="00000167">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8">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9">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A">
            <w:pPr>
              <w:rPr/>
            </w:pPr>
            <w:r w:rsidDel="00000000" w:rsidR="00000000" w:rsidRPr="00000000">
              <w:rPr>
                <w:rtl w:val="0"/>
              </w:rPr>
              <w:t xml:space="preserve">- TH Vĩnh Phong 3</w:t>
            </w:r>
          </w:p>
          <w:p w:rsidR="00000000" w:rsidDel="00000000" w:rsidP="00000000" w:rsidRDefault="00000000" w:rsidRPr="00000000" w14:paraId="0000016B">
            <w:pPr>
              <w:rPr/>
            </w:pPr>
            <w:r w:rsidDel="00000000" w:rsidR="00000000" w:rsidRPr="00000000">
              <w:rPr>
                <w:rtl w:val="0"/>
              </w:rPr>
              <w:t xml:space="preserve">- TH Vĩnh Thuận 1</w:t>
            </w:r>
          </w:p>
          <w:p w:rsidR="00000000" w:rsidDel="00000000" w:rsidP="00000000" w:rsidRDefault="00000000" w:rsidRPr="00000000" w14:paraId="0000016C">
            <w:pPr>
              <w:rPr/>
            </w:pPr>
            <w:r w:rsidDel="00000000" w:rsidR="00000000" w:rsidRPr="00000000">
              <w:rPr>
                <w:rtl w:val="0"/>
              </w:rPr>
              <w:t xml:space="preserve">- TH Võ Văn Kiệt</w:t>
            </w:r>
          </w:p>
          <w:p w:rsidR="00000000" w:rsidDel="00000000" w:rsidP="00000000" w:rsidRDefault="00000000" w:rsidRPr="00000000" w14:paraId="0000016D">
            <w:pPr>
              <w:rPr/>
            </w:pPr>
            <w:r w:rsidDel="00000000" w:rsidR="00000000" w:rsidRPr="00000000">
              <w:rPr>
                <w:rtl w:val="0"/>
              </w:rPr>
              <w:t xml:space="preserve">- Học sinh thuộc tỉnh Cà Mau</w:t>
            </w:r>
          </w:p>
        </w:tc>
      </w:tr>
      <w:tr>
        <w:trPr>
          <w:trHeight w:val="720" w:hRule="atLeast"/>
        </w:trPr>
        <w:tc>
          <w:tcPr>
            <w:vMerge w:val="restart"/>
            <w:tcMar>
              <w:top w:w="100.0" w:type="dxa"/>
              <w:left w:w="100.0" w:type="dxa"/>
              <w:bottom w:w="100.0" w:type="dxa"/>
              <w:right w:w="100.0" w:type="dxa"/>
            </w:tcMar>
          </w:tcPr>
          <w:p w:rsidR="00000000" w:rsidDel="00000000" w:rsidP="00000000" w:rsidRDefault="00000000" w:rsidRPr="00000000" w14:paraId="0000016E">
            <w:pPr>
              <w:jc w:val="center"/>
              <w:rPr/>
            </w:pPr>
            <w:r w:rsidDel="00000000" w:rsidR="00000000" w:rsidRPr="00000000">
              <w:rPr>
                <w:rtl w:val="0"/>
              </w:rPr>
            </w:r>
          </w:p>
          <w:p w:rsidR="00000000" w:rsidDel="00000000" w:rsidP="00000000" w:rsidRDefault="00000000" w:rsidRPr="00000000" w14:paraId="0000016F">
            <w:pPr>
              <w:jc w:val="center"/>
              <w:rPr/>
            </w:pPr>
            <w:r w:rsidDel="00000000" w:rsidR="00000000" w:rsidRPr="00000000">
              <w:rPr>
                <w:rtl w:val="0"/>
              </w:rPr>
            </w:r>
          </w:p>
          <w:p w:rsidR="00000000" w:rsidDel="00000000" w:rsidP="00000000" w:rsidRDefault="00000000" w:rsidRPr="00000000" w14:paraId="00000170">
            <w:pPr>
              <w:jc w:val="center"/>
              <w:rPr/>
            </w:pPr>
            <w:r w:rsidDel="00000000" w:rsidR="00000000" w:rsidRPr="00000000">
              <w:rPr>
                <w:rtl w:val="0"/>
              </w:rPr>
              <w:t xml:space="preserve">4</w:t>
            </w:r>
          </w:p>
        </w:tc>
        <w:tc>
          <w:tcPr>
            <w:vMerge w:val="restart"/>
            <w:tcMar>
              <w:top w:w="100.0" w:type="dxa"/>
              <w:left w:w="100.0" w:type="dxa"/>
              <w:bottom w:w="100.0" w:type="dxa"/>
              <w:right w:w="100.0" w:type="dxa"/>
            </w:tcMar>
          </w:tcPr>
          <w:p w:rsidR="00000000" w:rsidDel="00000000" w:rsidP="00000000" w:rsidRDefault="00000000" w:rsidRPr="00000000" w14:paraId="00000171">
            <w:pPr>
              <w:rPr>
                <w:sz w:val="28"/>
                <w:szCs w:val="28"/>
              </w:rPr>
            </w:pPr>
            <w:r w:rsidDel="00000000" w:rsidR="00000000" w:rsidRPr="00000000">
              <w:rPr>
                <w:rtl w:val="0"/>
              </w:rPr>
            </w:r>
          </w:p>
          <w:p w:rsidR="00000000" w:rsidDel="00000000" w:rsidP="00000000" w:rsidRDefault="00000000" w:rsidRPr="00000000" w14:paraId="00000172">
            <w:pPr>
              <w:rPr>
                <w:sz w:val="28"/>
                <w:szCs w:val="28"/>
              </w:rPr>
            </w:pPr>
            <w:r w:rsidDel="00000000" w:rsidR="00000000" w:rsidRPr="00000000">
              <w:rPr>
                <w:sz w:val="28"/>
                <w:szCs w:val="28"/>
                <w:rtl w:val="0"/>
              </w:rPr>
              <w:t xml:space="preserve">TH&amp;THCS Thị Trấn</w:t>
            </w:r>
          </w:p>
        </w:tc>
        <w:tc>
          <w:tcPr>
            <w:vMerge w:val="restart"/>
            <w:tcMar>
              <w:top w:w="100.0" w:type="dxa"/>
              <w:left w:w="100.0" w:type="dxa"/>
              <w:bottom w:w="100.0" w:type="dxa"/>
              <w:right w:w="100.0" w:type="dxa"/>
            </w:tcMar>
          </w:tcPr>
          <w:p w:rsidR="00000000" w:rsidDel="00000000" w:rsidP="00000000" w:rsidRDefault="00000000" w:rsidRPr="00000000" w14:paraId="00000173">
            <w:pPr>
              <w:jc w:val="center"/>
              <w:rPr>
                <w:sz w:val="28"/>
                <w:szCs w:val="2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74">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5">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6">
            <w:pPr>
              <w:rPr/>
            </w:pPr>
            <w:r w:rsidDel="00000000" w:rsidR="00000000" w:rsidRPr="00000000">
              <w:rPr>
                <w:rtl w:val="0"/>
              </w:rPr>
              <w:t xml:space="preserve">Khu phố Vĩnh Phước 1 và Khu phố Vĩnh Phước 2 học sinh lớp 5: TH Thị Trấn 1</w:t>
            </w:r>
          </w:p>
        </w:tc>
      </w:tr>
      <w:tr>
        <w:trPr>
          <w:trHeight w:val="155" w:hRule="atLeast"/>
        </w:trPr>
        <w:tc>
          <w:tcPr>
            <w:vMerge w:val="continue"/>
            <w:tcMar>
              <w:top w:w="100.0" w:type="dxa"/>
              <w:left w:w="100.0" w:type="dxa"/>
              <w:bottom w:w="100.0" w:type="dxa"/>
              <w:right w:w="100.0" w:type="dxa"/>
            </w:tcM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B">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C">
            <w:pPr>
              <w:rPr/>
            </w:pPr>
            <w:r w:rsidDel="00000000" w:rsidR="00000000" w:rsidRPr="00000000">
              <w:rPr>
                <w:rtl w:val="0"/>
              </w:rPr>
              <w:t xml:space="preserve">Địa bàn lân cận</w:t>
            </w:r>
          </w:p>
        </w:tc>
      </w:tr>
      <w:tr>
        <w:tc>
          <w:tcPr>
            <w:tcMar>
              <w:top w:w="100.0" w:type="dxa"/>
              <w:left w:w="100.0" w:type="dxa"/>
              <w:bottom w:w="100.0" w:type="dxa"/>
              <w:right w:w="100.0" w:type="dxa"/>
            </w:tcMar>
          </w:tcPr>
          <w:p w:rsidR="00000000" w:rsidDel="00000000" w:rsidP="00000000" w:rsidRDefault="00000000" w:rsidRPr="00000000" w14:paraId="0000017D">
            <w:pPr>
              <w:jc w:val="center"/>
              <w:rPr/>
            </w:pPr>
            <w:r w:rsidDel="00000000" w:rsidR="00000000" w:rsidRPr="00000000">
              <w:rPr>
                <w:sz w:val="28"/>
                <w:szCs w:val="28"/>
                <w:rtl w:val="0"/>
              </w:rPr>
              <w:t xml:space="preserve">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E">
            <w:pPr>
              <w:rPr>
                <w:sz w:val="28"/>
                <w:szCs w:val="28"/>
              </w:rPr>
            </w:pPr>
            <w:r w:rsidDel="00000000" w:rsidR="00000000" w:rsidRPr="00000000">
              <w:rPr>
                <w:sz w:val="28"/>
                <w:szCs w:val="28"/>
                <w:rtl w:val="0"/>
              </w:rPr>
              <w:t xml:space="preserve">THCS Vĩnh Bình Nam 1</w:t>
            </w:r>
          </w:p>
        </w:tc>
        <w:tc>
          <w:tcPr>
            <w:tcMar>
              <w:top w:w="100.0" w:type="dxa"/>
              <w:left w:w="100.0" w:type="dxa"/>
              <w:bottom w:w="100.0" w:type="dxa"/>
              <w:right w:w="100.0" w:type="dxa"/>
            </w:tcMar>
          </w:tcPr>
          <w:p w:rsidR="00000000" w:rsidDel="00000000" w:rsidP="00000000" w:rsidRDefault="00000000" w:rsidRPr="00000000" w14:paraId="0000017F">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0">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1">
            <w:pPr>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2">
            <w:pPr>
              <w:rPr/>
            </w:pPr>
            <w:r w:rsidDel="00000000" w:rsidR="00000000" w:rsidRPr="00000000">
              <w:rPr>
                <w:rtl w:val="0"/>
              </w:rPr>
              <w:t xml:space="preserve">TH Vĩnh Bình Nam 4; </w:t>
            </w:r>
          </w:p>
          <w:p w:rsidR="00000000" w:rsidDel="00000000" w:rsidP="00000000" w:rsidRDefault="00000000" w:rsidRPr="00000000" w14:paraId="00000183">
            <w:pPr>
              <w:rPr/>
            </w:pPr>
            <w:r w:rsidDel="00000000" w:rsidR="00000000" w:rsidRPr="00000000">
              <w:rPr>
                <w:rtl w:val="0"/>
              </w:rPr>
              <w:t xml:space="preserve">TH Bình Minh; </w:t>
            </w:r>
          </w:p>
          <w:p w:rsidR="00000000" w:rsidDel="00000000" w:rsidP="00000000" w:rsidRDefault="00000000" w:rsidRPr="00000000" w14:paraId="00000184">
            <w:pPr>
              <w:rPr/>
            </w:pPr>
            <w:r w:rsidDel="00000000" w:rsidR="00000000" w:rsidRPr="00000000">
              <w:rPr>
                <w:rtl w:val="0"/>
              </w:rPr>
              <w:t xml:space="preserve">TH&amp;THCS Vĩnh Bình Nam.</w:t>
            </w:r>
          </w:p>
        </w:tc>
      </w:tr>
      <w:tr>
        <w:trPr>
          <w:trHeight w:val="480" w:hRule="atLeast"/>
        </w:trPr>
        <w:tc>
          <w:tcPr>
            <w:vMerge w:val="restart"/>
            <w:tcMar>
              <w:top w:w="100.0" w:type="dxa"/>
              <w:left w:w="100.0" w:type="dxa"/>
              <w:bottom w:w="100.0" w:type="dxa"/>
              <w:right w:w="100.0" w:type="dxa"/>
            </w:tcMar>
          </w:tcPr>
          <w:p w:rsidR="00000000" w:rsidDel="00000000" w:rsidP="00000000" w:rsidRDefault="00000000" w:rsidRPr="00000000" w14:paraId="00000185">
            <w:pPr>
              <w:jc w:val="center"/>
              <w:rPr>
                <w:sz w:val="28"/>
                <w:szCs w:val="28"/>
              </w:rPr>
            </w:pPr>
            <w:r w:rsidDel="00000000" w:rsidR="00000000" w:rsidRPr="00000000">
              <w:rPr>
                <w:rtl w:val="0"/>
              </w:rPr>
            </w:r>
          </w:p>
          <w:p w:rsidR="00000000" w:rsidDel="00000000" w:rsidP="00000000" w:rsidRDefault="00000000" w:rsidRPr="00000000" w14:paraId="00000186">
            <w:pPr>
              <w:jc w:val="center"/>
              <w:rPr>
                <w:sz w:val="28"/>
                <w:szCs w:val="28"/>
              </w:rPr>
            </w:pPr>
            <w:r w:rsidDel="00000000" w:rsidR="00000000" w:rsidRPr="00000000">
              <w:rPr>
                <w:rtl w:val="0"/>
              </w:rPr>
            </w:r>
          </w:p>
          <w:p w:rsidR="00000000" w:rsidDel="00000000" w:rsidP="00000000" w:rsidRDefault="00000000" w:rsidRPr="00000000" w14:paraId="00000187">
            <w:pPr>
              <w:jc w:val="center"/>
              <w:rPr/>
            </w:pPr>
            <w:r w:rsidDel="00000000" w:rsidR="00000000" w:rsidRPr="00000000">
              <w:rPr>
                <w:sz w:val="28"/>
                <w:szCs w:val="28"/>
                <w:rtl w:val="0"/>
              </w:rPr>
              <w:t xml:space="preserve">6</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88">
            <w:pPr>
              <w:rPr>
                <w:sz w:val="28"/>
                <w:szCs w:val="28"/>
              </w:rPr>
            </w:pPr>
            <w:r w:rsidDel="00000000" w:rsidR="00000000" w:rsidRPr="00000000">
              <w:rPr>
                <w:rtl w:val="0"/>
              </w:rPr>
            </w:r>
          </w:p>
          <w:p w:rsidR="00000000" w:rsidDel="00000000" w:rsidP="00000000" w:rsidRDefault="00000000" w:rsidRPr="00000000" w14:paraId="00000189">
            <w:pPr>
              <w:rPr>
                <w:sz w:val="28"/>
                <w:szCs w:val="28"/>
              </w:rPr>
            </w:pPr>
            <w:r w:rsidDel="00000000" w:rsidR="00000000" w:rsidRPr="00000000">
              <w:rPr>
                <w:rtl w:val="0"/>
              </w:rPr>
            </w:r>
          </w:p>
          <w:p w:rsidR="00000000" w:rsidDel="00000000" w:rsidP="00000000" w:rsidRDefault="00000000" w:rsidRPr="00000000" w14:paraId="0000018A">
            <w:pPr>
              <w:rPr>
                <w:sz w:val="28"/>
                <w:szCs w:val="28"/>
              </w:rPr>
            </w:pPr>
            <w:r w:rsidDel="00000000" w:rsidR="00000000" w:rsidRPr="00000000">
              <w:rPr>
                <w:sz w:val="28"/>
                <w:szCs w:val="28"/>
                <w:rtl w:val="0"/>
              </w:rPr>
              <w:t xml:space="preserve">THCS Thị Trấn</w:t>
            </w:r>
          </w:p>
        </w:tc>
        <w:tc>
          <w:tcPr>
            <w:vMerge w:val="restart"/>
            <w:tcMar>
              <w:top w:w="100.0" w:type="dxa"/>
              <w:left w:w="100.0" w:type="dxa"/>
              <w:bottom w:w="100.0" w:type="dxa"/>
              <w:right w:w="100.0" w:type="dxa"/>
            </w:tcMar>
          </w:tcPr>
          <w:p w:rsidR="00000000" w:rsidDel="00000000" w:rsidP="00000000" w:rsidRDefault="00000000" w:rsidRPr="00000000" w14:paraId="0000018B">
            <w:pPr>
              <w:jc w:val="center"/>
              <w:rPr>
                <w:sz w:val="28"/>
                <w:szCs w:val="2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8C">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D">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E">
            <w:pPr>
              <w:rPr/>
            </w:pPr>
            <w:r w:rsidDel="00000000" w:rsidR="00000000" w:rsidRPr="00000000">
              <w:rPr>
                <w:rtl w:val="0"/>
              </w:rPr>
              <w:t xml:space="preserve">Khu phố Vĩnh Đông 1 và </w:t>
            </w:r>
          </w:p>
          <w:p w:rsidR="00000000" w:rsidDel="00000000" w:rsidP="00000000" w:rsidRDefault="00000000" w:rsidRPr="00000000" w14:paraId="0000018F">
            <w:pPr>
              <w:rPr/>
            </w:pPr>
            <w:r w:rsidDel="00000000" w:rsidR="00000000" w:rsidRPr="00000000">
              <w:rPr>
                <w:rtl w:val="0"/>
              </w:rPr>
              <w:t xml:space="preserve">Khu phố Vĩnh Đông 2 học sinh lớp 5 trường TH Thị Trấn 1 và trường TH Thị Trấn 2.</w:t>
            </w:r>
          </w:p>
        </w:tc>
      </w:tr>
      <w:tr>
        <w:trPr>
          <w:trHeight w:val="480" w:hRule="atLeast"/>
        </w:trPr>
        <w:tc>
          <w:tcPr>
            <w:vMerge w:val="continue"/>
            <w:tcMar>
              <w:top w:w="100.0" w:type="dxa"/>
              <w:left w:w="100.0" w:type="dxa"/>
              <w:bottom w:w="100.0" w:type="dxa"/>
              <w:right w:w="100.0" w:type="dxa"/>
            </w:tcM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4">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5">
            <w:pPr>
              <w:rPr/>
            </w:pPr>
            <w:r w:rsidDel="00000000" w:rsidR="00000000" w:rsidRPr="00000000">
              <w:rPr>
                <w:rtl w:val="0"/>
              </w:rPr>
              <w:t xml:space="preserve">Khu phố Vĩnh Phước 1 và Khu phố Vĩnh Phước 2 học sinh lớp 5: TH Thị Trấn 1</w:t>
            </w:r>
          </w:p>
        </w:tc>
      </w:tr>
      <w:tr>
        <w:trPr>
          <w:trHeight w:val="228" w:hRule="atLeast"/>
        </w:trPr>
        <w:tc>
          <w:tcPr>
            <w:vMerge w:val="continue"/>
            <w:tcMar>
              <w:top w:w="100.0" w:type="dxa"/>
              <w:left w:w="100.0" w:type="dxa"/>
              <w:bottom w:w="100.0" w:type="dxa"/>
              <w:right w:w="100.0" w:type="dxa"/>
            </w:tcMa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A">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B">
            <w:pPr>
              <w:rPr/>
            </w:pPr>
            <w:r w:rsidDel="00000000" w:rsidR="00000000" w:rsidRPr="00000000">
              <w:rPr>
                <w:rtl w:val="0"/>
              </w:rPr>
              <w:t xml:space="preserve">Địa bàn lân cận</w:t>
            </w:r>
          </w:p>
        </w:tc>
      </w:tr>
      <w:tr>
        <w:tc>
          <w:tcPr>
            <w:tcMar>
              <w:top w:w="100.0" w:type="dxa"/>
              <w:left w:w="100.0" w:type="dxa"/>
              <w:bottom w:w="100.0" w:type="dxa"/>
              <w:right w:w="100.0" w:type="dxa"/>
            </w:tcMar>
          </w:tcPr>
          <w:p w:rsidR="00000000" w:rsidDel="00000000" w:rsidP="00000000" w:rsidRDefault="00000000" w:rsidRPr="00000000" w14:paraId="0000019C">
            <w:pPr>
              <w:jc w:val="center"/>
              <w:rPr/>
            </w:pPr>
            <w:r w:rsidDel="00000000" w:rsidR="00000000" w:rsidRPr="00000000">
              <w:rPr>
                <w:sz w:val="28"/>
                <w:szCs w:val="28"/>
                <w:rtl w:val="0"/>
              </w:rPr>
              <w:t xml:space="preserve">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D">
            <w:pPr>
              <w:rPr>
                <w:sz w:val="28"/>
                <w:szCs w:val="28"/>
              </w:rPr>
            </w:pPr>
            <w:r w:rsidDel="00000000" w:rsidR="00000000" w:rsidRPr="00000000">
              <w:rPr>
                <w:sz w:val="28"/>
                <w:szCs w:val="28"/>
                <w:rtl w:val="0"/>
              </w:rPr>
              <w:t xml:space="preserve">TH&amp;THCS Phong Đông</w:t>
            </w:r>
          </w:p>
        </w:tc>
        <w:tc>
          <w:tcPr>
            <w:tcMar>
              <w:top w:w="100.0" w:type="dxa"/>
              <w:left w:w="100.0" w:type="dxa"/>
              <w:bottom w:w="100.0" w:type="dxa"/>
              <w:right w:w="100.0" w:type="dxa"/>
            </w:tcMar>
          </w:tcPr>
          <w:p w:rsidR="00000000" w:rsidDel="00000000" w:rsidP="00000000" w:rsidRDefault="00000000" w:rsidRPr="00000000" w14:paraId="0000019E">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F">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0">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1">
            <w:pPr>
              <w:rPr/>
            </w:pPr>
            <w:r w:rsidDel="00000000" w:rsidR="00000000" w:rsidRPr="00000000">
              <w:rPr>
                <w:rtl w:val="0"/>
              </w:rPr>
              <w:t xml:space="preserve">Học sinh lớp 5 của nhà trường</w:t>
            </w:r>
          </w:p>
        </w:tc>
      </w:tr>
      <w:tr>
        <w:tc>
          <w:tcPr>
            <w:tcMar>
              <w:top w:w="100.0" w:type="dxa"/>
              <w:left w:w="100.0" w:type="dxa"/>
              <w:bottom w:w="100.0" w:type="dxa"/>
              <w:right w:w="100.0" w:type="dxa"/>
            </w:tcMar>
          </w:tcPr>
          <w:p w:rsidR="00000000" w:rsidDel="00000000" w:rsidP="00000000" w:rsidRDefault="00000000" w:rsidRPr="00000000" w14:paraId="000001A2">
            <w:pPr>
              <w:jc w:val="center"/>
              <w:rPr/>
            </w:pPr>
            <w:r w:rsidDel="00000000" w:rsidR="00000000" w:rsidRPr="00000000">
              <w:rPr>
                <w:sz w:val="28"/>
                <w:szCs w:val="28"/>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3">
            <w:pPr>
              <w:rPr>
                <w:sz w:val="28"/>
                <w:szCs w:val="28"/>
              </w:rPr>
            </w:pPr>
            <w:r w:rsidDel="00000000" w:rsidR="00000000" w:rsidRPr="00000000">
              <w:rPr>
                <w:sz w:val="28"/>
                <w:szCs w:val="28"/>
                <w:rtl w:val="0"/>
              </w:rPr>
              <w:t xml:space="preserve">TH&amp;THCS Vĩnh Bình Nam</w:t>
            </w:r>
          </w:p>
        </w:tc>
        <w:tc>
          <w:tcPr>
            <w:tcMar>
              <w:top w:w="100.0" w:type="dxa"/>
              <w:left w:w="100.0" w:type="dxa"/>
              <w:bottom w:w="100.0" w:type="dxa"/>
              <w:right w:w="100.0" w:type="dxa"/>
            </w:tcMar>
          </w:tcPr>
          <w:p w:rsidR="00000000" w:rsidDel="00000000" w:rsidP="00000000" w:rsidRDefault="00000000" w:rsidRPr="00000000" w14:paraId="000001A4">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5">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6">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7">
            <w:pPr>
              <w:rPr/>
            </w:pPr>
            <w:r w:rsidDel="00000000" w:rsidR="00000000" w:rsidRPr="00000000">
              <w:rPr>
                <w:rtl w:val="0"/>
              </w:rPr>
              <w:t xml:space="preserve">Học sinh lớp 5 của nhà trường</w:t>
            </w:r>
          </w:p>
        </w:tc>
      </w:tr>
      <w:tr>
        <w:tc>
          <w:tcPr>
            <w:tcMar>
              <w:top w:w="100.0" w:type="dxa"/>
              <w:left w:w="100.0" w:type="dxa"/>
              <w:bottom w:w="100.0" w:type="dxa"/>
              <w:right w:w="100.0" w:type="dxa"/>
            </w:tcMar>
          </w:tcPr>
          <w:p w:rsidR="00000000" w:rsidDel="00000000" w:rsidP="00000000" w:rsidRDefault="00000000" w:rsidRPr="00000000" w14:paraId="000001A8">
            <w:pPr>
              <w:jc w:val="center"/>
              <w:rPr/>
            </w:pPr>
            <w:r w:rsidDel="00000000" w:rsidR="00000000" w:rsidRPr="00000000">
              <w:rPr>
                <w:sz w:val="28"/>
                <w:szCs w:val="28"/>
                <w:rtl w:val="0"/>
              </w:rPr>
              <w:t xml:space="preserve">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9">
            <w:pPr>
              <w:rPr>
                <w:sz w:val="28"/>
                <w:szCs w:val="28"/>
              </w:rPr>
            </w:pPr>
            <w:r w:rsidDel="00000000" w:rsidR="00000000" w:rsidRPr="00000000">
              <w:rPr>
                <w:sz w:val="28"/>
                <w:szCs w:val="28"/>
                <w:rtl w:val="0"/>
              </w:rPr>
              <w:t xml:space="preserve">TH&amp;THCS Tân Thuận 1</w:t>
            </w:r>
          </w:p>
        </w:tc>
        <w:tc>
          <w:tcPr>
            <w:tcMar>
              <w:top w:w="100.0" w:type="dxa"/>
              <w:left w:w="100.0" w:type="dxa"/>
              <w:bottom w:w="100.0" w:type="dxa"/>
              <w:right w:w="100.0" w:type="dxa"/>
            </w:tcMar>
          </w:tcPr>
          <w:p w:rsidR="00000000" w:rsidDel="00000000" w:rsidP="00000000" w:rsidRDefault="00000000" w:rsidRPr="00000000" w14:paraId="000001AA">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B">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C">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D">
            <w:pPr>
              <w:rPr/>
            </w:pPr>
            <w:r w:rsidDel="00000000" w:rsidR="00000000" w:rsidRPr="00000000">
              <w:rPr>
                <w:rtl w:val="0"/>
              </w:rPr>
              <w:t xml:space="preserve">Học sinh lớp 5 của nhà trường</w:t>
            </w:r>
          </w:p>
        </w:tc>
      </w:tr>
      <w:tr>
        <w:trPr>
          <w:trHeight w:val="480" w:hRule="atLeast"/>
        </w:trPr>
        <w:tc>
          <w:tcPr>
            <w:vMerge w:val="restart"/>
            <w:tcMar>
              <w:top w:w="100.0" w:type="dxa"/>
              <w:left w:w="100.0" w:type="dxa"/>
              <w:bottom w:w="100.0" w:type="dxa"/>
              <w:right w:w="100.0" w:type="dxa"/>
            </w:tcMar>
            <w:vAlign w:val="center"/>
          </w:tcPr>
          <w:p w:rsidR="00000000" w:rsidDel="00000000" w:rsidP="00000000" w:rsidRDefault="00000000" w:rsidRPr="00000000" w14:paraId="000001AE">
            <w:pPr>
              <w:jc w:val="center"/>
              <w:rPr>
                <w:sz w:val="28"/>
                <w:szCs w:val="28"/>
              </w:rPr>
            </w:pPr>
            <w:r w:rsidDel="00000000" w:rsidR="00000000" w:rsidRPr="00000000">
              <w:rPr>
                <w:rtl w:val="0"/>
              </w:rPr>
            </w:r>
          </w:p>
          <w:p w:rsidR="00000000" w:rsidDel="00000000" w:rsidP="00000000" w:rsidRDefault="00000000" w:rsidRPr="00000000" w14:paraId="000001AF">
            <w:pPr>
              <w:jc w:val="center"/>
              <w:rPr/>
            </w:pPr>
            <w:r w:rsidDel="00000000" w:rsidR="00000000" w:rsidRPr="00000000">
              <w:rPr>
                <w:sz w:val="28"/>
                <w:szCs w:val="28"/>
                <w:rtl w:val="0"/>
              </w:rPr>
              <w:t xml:space="preserve">10</w:t>
            </w:r>
            <w:r w:rsidDel="00000000" w:rsidR="00000000" w:rsidRPr="00000000">
              <w:rPr>
                <w:rtl w:val="0"/>
              </w:rPr>
            </w:r>
          </w:p>
        </w:tc>
        <w:tc>
          <w:tcPr>
            <w:vMerge w:val="restart"/>
            <w:tcMar>
              <w:top w:w="100.0" w:type="dxa"/>
              <w:left w:w="100.0" w:type="dxa"/>
              <w:bottom w:w="100.0" w:type="dxa"/>
              <w:right w:w="100.0" w:type="dxa"/>
            </w:tcMar>
            <w:vAlign w:val="center"/>
          </w:tcPr>
          <w:p w:rsidR="00000000" w:rsidDel="00000000" w:rsidP="00000000" w:rsidRDefault="00000000" w:rsidRPr="00000000" w14:paraId="000001B0">
            <w:pPr>
              <w:rPr>
                <w:sz w:val="28"/>
                <w:szCs w:val="28"/>
              </w:rPr>
            </w:pPr>
            <w:r w:rsidDel="00000000" w:rsidR="00000000" w:rsidRPr="00000000">
              <w:rPr>
                <w:rtl w:val="0"/>
              </w:rPr>
            </w:r>
          </w:p>
          <w:p w:rsidR="00000000" w:rsidDel="00000000" w:rsidP="00000000" w:rsidRDefault="00000000" w:rsidRPr="00000000" w14:paraId="000001B1">
            <w:pPr>
              <w:rPr>
                <w:sz w:val="28"/>
                <w:szCs w:val="28"/>
              </w:rPr>
            </w:pPr>
            <w:r w:rsidDel="00000000" w:rsidR="00000000" w:rsidRPr="00000000">
              <w:rPr>
                <w:sz w:val="28"/>
                <w:szCs w:val="28"/>
                <w:rtl w:val="0"/>
              </w:rPr>
              <w:t xml:space="preserve">TH&amp;THCS Vĩnh Bình Bắc</w:t>
            </w:r>
          </w:p>
          <w:p w:rsidR="00000000" w:rsidDel="00000000" w:rsidP="00000000" w:rsidRDefault="00000000" w:rsidRPr="00000000" w14:paraId="000001B2">
            <w:pPr>
              <w:rPr>
                <w:sz w:val="28"/>
                <w:szCs w:val="28"/>
              </w:rPr>
            </w:pPr>
            <w:r w:rsidDel="00000000" w:rsidR="00000000" w:rsidRPr="00000000">
              <w:rPr>
                <w:rtl w:val="0"/>
              </w:rPr>
            </w:r>
          </w:p>
        </w:tc>
        <w:tc>
          <w:tcPr>
            <w:vMerge w:val="restart"/>
            <w:tcMar>
              <w:top w:w="100.0" w:type="dxa"/>
              <w:left w:w="100.0" w:type="dxa"/>
              <w:bottom w:w="100.0" w:type="dxa"/>
              <w:right w:w="100.0" w:type="dxa"/>
            </w:tcMar>
            <w:vAlign w:val="center"/>
          </w:tcPr>
          <w:p w:rsidR="00000000" w:rsidDel="00000000" w:rsidP="00000000" w:rsidRDefault="00000000" w:rsidRPr="00000000" w14:paraId="000001B3">
            <w:pPr>
              <w:jc w:val="center"/>
              <w:rPr>
                <w:sz w:val="28"/>
                <w:szCs w:val="28"/>
              </w:rPr>
            </w:pPr>
            <w:r w:rsidDel="00000000" w:rsidR="00000000" w:rsidRPr="00000000">
              <w:rPr>
                <w:rtl w:val="0"/>
              </w:rPr>
            </w:r>
          </w:p>
        </w:tc>
        <w:tc>
          <w:tcPr>
            <w:vMerge w:val="restart"/>
            <w:tcMar>
              <w:top w:w="100.0" w:type="dxa"/>
              <w:left w:w="100.0" w:type="dxa"/>
              <w:bottom w:w="100.0" w:type="dxa"/>
              <w:right w:w="100.0" w:type="dxa"/>
            </w:tcMar>
            <w:vAlign w:val="center"/>
          </w:tcPr>
          <w:p w:rsidR="00000000" w:rsidDel="00000000" w:rsidP="00000000" w:rsidRDefault="00000000" w:rsidRPr="00000000" w14:paraId="000001B4">
            <w:pPr>
              <w:jc w:val="center"/>
              <w:rPr>
                <w:sz w:val="28"/>
                <w:szCs w:val="2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5">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6">
            <w:pPr>
              <w:rPr/>
            </w:pPr>
            <w:r w:rsidDel="00000000" w:rsidR="00000000" w:rsidRPr="00000000">
              <w:rPr>
                <w:rtl w:val="0"/>
              </w:rPr>
              <w:t xml:space="preserve">Học sinh lớp 5 của nhà trường</w:t>
            </w:r>
          </w:p>
          <w:p w:rsidR="00000000" w:rsidDel="00000000" w:rsidP="00000000" w:rsidRDefault="00000000" w:rsidRPr="00000000" w14:paraId="000001B7">
            <w:pPr>
              <w:rPr/>
            </w:pPr>
            <w:r w:rsidDel="00000000" w:rsidR="00000000" w:rsidRPr="00000000">
              <w:rPr>
                <w:rtl w:val="0"/>
              </w:rPr>
              <w:t xml:space="preserve">TH Vĩnh Bình Bắc 2</w:t>
            </w:r>
          </w:p>
        </w:tc>
      </w:tr>
      <w:tr>
        <w:trPr>
          <w:trHeight w:val="480" w:hRule="atLeast"/>
        </w:trPr>
        <w:tc>
          <w:tcPr>
            <w:vMerge w:val="continue"/>
            <w:tcMar>
              <w:top w:w="100.0" w:type="dxa"/>
              <w:left w:w="100.0" w:type="dxa"/>
              <w:bottom w:w="100.0" w:type="dxa"/>
              <w:right w:w="100.0" w:type="dxa"/>
            </w:tcMar>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100.0" w:type="dxa"/>
              <w:left w:w="100.0" w:type="dxa"/>
              <w:bottom w:w="100.0" w:type="dxa"/>
              <w:right w:w="100.0" w:type="dxa"/>
            </w:tcM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C">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D">
            <w:pPr>
              <w:rPr/>
            </w:pPr>
            <w:r w:rsidDel="00000000" w:rsidR="00000000" w:rsidRPr="00000000">
              <w:rPr>
                <w:rtl w:val="0"/>
              </w:rPr>
              <w:t xml:space="preserve">Xẽo Gia: Học sinh lớp 5 của nhà trường</w:t>
            </w:r>
          </w:p>
        </w:tc>
      </w:tr>
      <w:tr>
        <w:tc>
          <w:tcPr>
            <w:tcMar>
              <w:top w:w="100.0" w:type="dxa"/>
              <w:left w:w="100.0" w:type="dxa"/>
              <w:bottom w:w="100.0" w:type="dxa"/>
              <w:right w:w="100.0" w:type="dxa"/>
            </w:tcMar>
          </w:tcPr>
          <w:p w:rsidR="00000000" w:rsidDel="00000000" w:rsidP="00000000" w:rsidRDefault="00000000" w:rsidRPr="00000000" w14:paraId="000001BE">
            <w:pPr>
              <w:jc w:val="center"/>
              <w:rPr/>
            </w:pPr>
            <w:r w:rsidDel="00000000" w:rsidR="00000000" w:rsidRPr="00000000">
              <w:rPr>
                <w:sz w:val="28"/>
                <w:szCs w:val="28"/>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F">
            <w:pPr>
              <w:rPr>
                <w:sz w:val="28"/>
                <w:szCs w:val="28"/>
              </w:rPr>
            </w:pPr>
            <w:r w:rsidDel="00000000" w:rsidR="00000000" w:rsidRPr="00000000">
              <w:rPr>
                <w:sz w:val="28"/>
                <w:szCs w:val="28"/>
                <w:rtl w:val="0"/>
              </w:rPr>
              <w:t xml:space="preserve">THPT Vĩnh Phong</w:t>
            </w:r>
          </w:p>
        </w:tc>
        <w:tc>
          <w:tcPr>
            <w:tcMar>
              <w:top w:w="100.0" w:type="dxa"/>
              <w:left w:w="100.0" w:type="dxa"/>
              <w:bottom w:w="100.0" w:type="dxa"/>
              <w:right w:w="100.0" w:type="dxa"/>
            </w:tcMar>
          </w:tcPr>
          <w:p w:rsidR="00000000" w:rsidDel="00000000" w:rsidP="00000000" w:rsidRDefault="00000000" w:rsidRPr="00000000" w14:paraId="000001C0">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1">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2">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3">
            <w:pPr>
              <w:rPr/>
            </w:pPr>
            <w:r w:rsidDel="00000000" w:rsidR="00000000" w:rsidRPr="00000000">
              <w:rPr>
                <w:rtl w:val="0"/>
              </w:rPr>
              <w:t xml:space="preserve">TH Vĩnh Phong 1</w:t>
            </w:r>
          </w:p>
          <w:p w:rsidR="00000000" w:rsidDel="00000000" w:rsidP="00000000" w:rsidRDefault="00000000" w:rsidRPr="00000000" w14:paraId="000001C4">
            <w:pPr>
              <w:rPr/>
            </w:pPr>
            <w:r w:rsidDel="00000000" w:rsidR="00000000" w:rsidRPr="00000000">
              <w:rPr>
                <w:rtl w:val="0"/>
              </w:rPr>
              <w:t xml:space="preserve">TH Vĩnh Phong 4</w:t>
            </w:r>
          </w:p>
          <w:p w:rsidR="00000000" w:rsidDel="00000000" w:rsidP="00000000" w:rsidRDefault="00000000" w:rsidRPr="00000000" w14:paraId="000001C5">
            <w:pPr>
              <w:rPr/>
            </w:pPr>
            <w:r w:rsidDel="00000000" w:rsidR="00000000" w:rsidRPr="00000000">
              <w:rPr>
                <w:rtl w:val="0"/>
              </w:rPr>
              <w:t xml:space="preserve">Học sinh tỉnh Bạc Liêu</w:t>
            </w:r>
          </w:p>
        </w:tc>
      </w:tr>
      <w:tr>
        <w:tc>
          <w:tcPr>
            <w:tcMar>
              <w:top w:w="100.0" w:type="dxa"/>
              <w:left w:w="100.0" w:type="dxa"/>
              <w:bottom w:w="100.0" w:type="dxa"/>
              <w:right w:w="100.0" w:type="dxa"/>
            </w:tcMar>
          </w:tcPr>
          <w:p w:rsidR="00000000" w:rsidDel="00000000" w:rsidP="00000000" w:rsidRDefault="00000000" w:rsidRPr="00000000" w14:paraId="000001C6">
            <w:pPr>
              <w:jc w:val="center"/>
              <w:rPr/>
            </w:pPr>
            <w:r w:rsidDel="00000000" w:rsidR="00000000" w:rsidRPr="00000000">
              <w:rPr>
                <w:sz w:val="28"/>
                <w:szCs w:val="28"/>
                <w:rtl w:val="0"/>
              </w:rPr>
              <w:t xml:space="preserve">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7">
            <w:pPr>
              <w:rPr>
                <w:sz w:val="28"/>
                <w:szCs w:val="28"/>
              </w:rPr>
            </w:pPr>
            <w:r w:rsidDel="00000000" w:rsidR="00000000" w:rsidRPr="00000000">
              <w:rPr>
                <w:sz w:val="28"/>
                <w:szCs w:val="28"/>
                <w:rtl w:val="0"/>
              </w:rPr>
              <w:t xml:space="preserve">THPT Vĩnh Bình Bắc</w:t>
            </w:r>
          </w:p>
        </w:tc>
        <w:tc>
          <w:tcPr>
            <w:tcMar>
              <w:top w:w="100.0" w:type="dxa"/>
              <w:left w:w="100.0" w:type="dxa"/>
              <w:bottom w:w="100.0" w:type="dxa"/>
              <w:right w:w="100.0" w:type="dxa"/>
            </w:tcMar>
          </w:tcPr>
          <w:p w:rsidR="00000000" w:rsidDel="00000000" w:rsidP="00000000" w:rsidRDefault="00000000" w:rsidRPr="00000000" w14:paraId="000001C8">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9">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A">
            <w:pPr>
              <w:jc w:val="center"/>
              <w:rPr>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B">
            <w:pPr>
              <w:rPr/>
            </w:pPr>
            <w:r w:rsidDel="00000000" w:rsidR="00000000" w:rsidRPr="00000000">
              <w:rPr>
                <w:rtl w:val="0"/>
              </w:rPr>
              <w:t xml:space="preserve">TH Vĩnh Bình Bắc 1</w:t>
            </w:r>
          </w:p>
          <w:p w:rsidR="00000000" w:rsidDel="00000000" w:rsidP="00000000" w:rsidRDefault="00000000" w:rsidRPr="00000000" w14:paraId="000001CC">
            <w:pPr>
              <w:rPr/>
            </w:pPr>
            <w:r w:rsidDel="00000000" w:rsidR="00000000" w:rsidRPr="00000000">
              <w:rPr>
                <w:rtl w:val="0"/>
              </w:rPr>
              <w:t xml:space="preserve">TH Vĩnh Bình Bắc 4</w:t>
            </w:r>
          </w:p>
          <w:p w:rsidR="00000000" w:rsidDel="00000000" w:rsidP="00000000" w:rsidRDefault="00000000" w:rsidRPr="00000000" w14:paraId="000001CD">
            <w:pPr>
              <w:rPr/>
            </w:pPr>
            <w:r w:rsidDel="00000000" w:rsidR="00000000" w:rsidRPr="00000000">
              <w:rPr>
                <w:rtl w:val="0"/>
              </w:rPr>
              <w:t xml:space="preserve">Địa bàn lân cận</w:t>
            </w:r>
          </w:p>
        </w:tc>
      </w:tr>
      <w:tr>
        <w:trPr>
          <w:trHeight w:val="220" w:hRule="atLeast"/>
        </w:trPr>
        <w:tc>
          <w:tcPr>
            <w:gridSpan w:val="2"/>
            <w:tcMar>
              <w:top w:w="100.0" w:type="dxa"/>
              <w:left w:w="100.0" w:type="dxa"/>
              <w:bottom w:w="100.0" w:type="dxa"/>
              <w:right w:w="100.0" w:type="dxa"/>
            </w:tcMar>
          </w:tcPr>
          <w:p w:rsidR="00000000" w:rsidDel="00000000" w:rsidP="00000000" w:rsidRDefault="00000000" w:rsidRPr="00000000" w14:paraId="000001CE">
            <w:pPr>
              <w:jc w:val="center"/>
              <w:rPr/>
            </w:pPr>
            <w:r w:rsidDel="00000000" w:rsidR="00000000" w:rsidRPr="00000000">
              <w:rPr>
                <w:sz w:val="28"/>
                <w:szCs w:val="28"/>
                <w:rtl w:val="0"/>
              </w:rPr>
              <w:t xml:space="preserve">Cộng chung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0">
            <w:pPr>
              <w:jc w:val="center"/>
              <w:rPr>
                <w:b w:val="1"/>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1">
            <w:pPr>
              <w:jc w:val="center"/>
              <w:rPr>
                <w:b w:val="1"/>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2">
            <w:pPr>
              <w:jc w:val="right"/>
              <w:rPr>
                <w:b w:val="1"/>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3">
            <w:pPr>
              <w:rPr/>
            </w:pPr>
            <w:r w:rsidDel="00000000" w:rsidR="00000000" w:rsidRPr="00000000">
              <w:rPr>
                <w:rtl w:val="0"/>
              </w:rPr>
            </w:r>
          </w:p>
        </w:tc>
      </w:tr>
    </w:tbl>
    <w:p w:rsidR="00000000" w:rsidDel="00000000" w:rsidP="00000000" w:rsidRDefault="00000000" w:rsidRPr="00000000" w14:paraId="000001D4">
      <w:pPr>
        <w:ind w:firstLine="720"/>
        <w:rPr/>
      </w:pPr>
      <w:r w:rsidDel="00000000" w:rsidR="00000000" w:rsidRPr="00000000">
        <w:rPr>
          <w:rtl w:val="0"/>
        </w:rPr>
      </w:r>
    </w:p>
    <w:p w:rsidR="00000000" w:rsidDel="00000000" w:rsidP="00000000" w:rsidRDefault="00000000" w:rsidRPr="00000000" w14:paraId="000001D5">
      <w:pPr>
        <w:tabs>
          <w:tab w:val="left" w:pos="1080"/>
        </w:tabs>
        <w:ind w:firstLine="720"/>
        <w:jc w:val="both"/>
        <w:rPr>
          <w:sz w:val="28"/>
          <w:szCs w:val="28"/>
        </w:rPr>
      </w:pPr>
      <w:r w:rsidDel="00000000" w:rsidR="00000000" w:rsidRPr="00000000">
        <w:rPr>
          <w:rtl w:val="0"/>
        </w:rPr>
      </w:r>
    </w:p>
    <w:sectPr>
      <w:headerReference r:id="rId16" w:type="default"/>
      <w:footerReference r:id="rId17" w:type="default"/>
      <w:pgSz w:h="16840" w:w="11907"/>
      <w:pgMar w:bottom="851"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tabs>
        <w:tab w:val="center" w:pos="4320"/>
        <w:tab w:val="right" w:pos="8640"/>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style>
  <w:style w:type="paragraph" w:styleId="Heading1">
    <w:name w:val="heading 1"/>
    <w:basedOn w:val="Normal"/>
    <w:next w:val="Normal"/>
    <w:pPr>
      <w:keepNext w:val="1"/>
      <w:jc w:val="center"/>
      <w:outlineLvl w:val="0"/>
    </w:pPr>
    <w:rPr>
      <w:b w:val="1"/>
      <w:sz w:val="28"/>
      <w:szCs w:val="2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64744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47443"/>
    <w:rPr>
      <w:rFonts w:ascii="Segoe UI" w:cs="Segoe UI" w:hAnsi="Segoe UI"/>
      <w:sz w:val="18"/>
      <w:szCs w:val="18"/>
    </w:rPr>
  </w:style>
  <w:style w:type="paragraph" w:styleId="Header">
    <w:name w:val="header"/>
    <w:basedOn w:val="Normal"/>
    <w:link w:val="HeaderChar"/>
    <w:uiPriority w:val="99"/>
    <w:unhideWhenUsed w:val="1"/>
    <w:rsid w:val="00647443"/>
    <w:pPr>
      <w:tabs>
        <w:tab w:val="center" w:pos="4680"/>
        <w:tab w:val="right" w:pos="9360"/>
      </w:tabs>
    </w:pPr>
  </w:style>
  <w:style w:type="character" w:styleId="HeaderChar" w:customStyle="1">
    <w:name w:val="Header Char"/>
    <w:basedOn w:val="DefaultParagraphFont"/>
    <w:link w:val="Header"/>
    <w:uiPriority w:val="99"/>
    <w:rsid w:val="00647443"/>
  </w:style>
  <w:style w:type="paragraph" w:styleId="Footer">
    <w:name w:val="footer"/>
    <w:basedOn w:val="Normal"/>
    <w:link w:val="FooterChar"/>
    <w:uiPriority w:val="99"/>
    <w:unhideWhenUsed w:val="1"/>
    <w:rsid w:val="00647443"/>
    <w:pPr>
      <w:tabs>
        <w:tab w:val="center" w:pos="4680"/>
        <w:tab w:val="right" w:pos="9360"/>
      </w:tabs>
    </w:pPr>
  </w:style>
  <w:style w:type="character" w:styleId="FooterChar" w:customStyle="1">
    <w:name w:val="Footer Char"/>
    <w:basedOn w:val="DefaultParagraphFont"/>
    <w:link w:val="Footer"/>
    <w:uiPriority w:val="99"/>
    <w:rsid w:val="00647443"/>
  </w:style>
  <w:style w:type="character" w:styleId="Hyperlink">
    <w:name w:val="Hyperlink"/>
    <w:basedOn w:val="DefaultParagraphFont"/>
    <w:uiPriority w:val="99"/>
    <w:unhideWhenUsed w:val="1"/>
    <w:rsid w:val="008A585C"/>
    <w:rPr>
      <w:color w:val="0563c1" w:themeColor="hyperlink"/>
      <w:u w:val="single"/>
    </w:rPr>
  </w:style>
  <w:style w:type="character" w:styleId="UnresolvedMention">
    <w:name w:val="Unresolved Mention"/>
    <w:basedOn w:val="DefaultParagraphFont"/>
    <w:uiPriority w:val="99"/>
    <w:semiHidden w:val="1"/>
    <w:unhideWhenUsed w:val="1"/>
    <w:rsid w:val="008A585C"/>
    <w:rPr>
      <w:color w:val="808080"/>
      <w:shd w:color="auto" w:fill="e6e6e6" w:val="clear"/>
    </w:rPr>
  </w:style>
  <w:style w:type="paragraph" w:styleId="NormalWeb">
    <w:name w:val="Normal (Web)"/>
    <w:basedOn w:val="Normal"/>
    <w:uiPriority w:val="99"/>
    <w:unhideWhenUsed w:val="1"/>
    <w:rsid w:val="00B07A8E"/>
    <w:pPr>
      <w:widowControl w:val="1"/>
      <w:spacing w:after="100" w:afterAutospacing="1" w:before="100" w:beforeAutospacing="1"/>
    </w:pPr>
    <w:rPr>
      <w:color w:val="auto"/>
    </w:rPr>
  </w:style>
  <w:style w:type="character" w:styleId="Strong">
    <w:name w:val="Strong"/>
    <w:qFormat w:val="1"/>
    <w:rsid w:val="00B07A8E"/>
    <w:rPr>
      <w:b w:val="1"/>
      <w:bCs w:val="1"/>
    </w:rPr>
  </w:style>
  <w:style w:type="character" w:styleId="PlaceholderText">
    <w:name w:val="Placeholder Text"/>
    <w:basedOn w:val="DefaultParagraphFont"/>
    <w:uiPriority w:val="99"/>
    <w:semiHidden w:val="1"/>
    <w:rsid w:val="002A64F4"/>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98kTllr44uqc-OLrbrF3rTLPetv4m30yOX-O3fI3E5k/edit" TargetMode="External"/><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ZfStG70EtiY9fPzKm1eKAXwAA==">AMUW2mU7Lj8Xgd8lLbkhIpZAyaO3zj1mrsilUZ5RTL+fPnoejfPIX2rO42DzDmd5rTbyt15Rb37OHzVcGV6Fv5GnfI06+xKmTMR+s+D0dRW1o62/KBik8xWC70pZ0SY2dut141Dn8bZg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2017-04-22T08:30:00Z</dcterms:created>
  <dc:creator>Nguyen Thanh Phong</dc:creator>
</cp:coreProperties>
</file>