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848"/>
        <w:gridCol w:w="5720"/>
      </w:tblGrid>
      <w:tr w:rsidR="00073AC4" w:rsidRPr="00F3177A" w:rsidTr="000635FC">
        <w:tc>
          <w:tcPr>
            <w:tcW w:w="3848" w:type="dxa"/>
          </w:tcPr>
          <w:p w:rsidR="00073AC4" w:rsidRPr="00F3177A" w:rsidRDefault="00073AC4" w:rsidP="008D74E7">
            <w:pPr>
              <w:tabs>
                <w:tab w:val="center" w:pos="1800"/>
                <w:tab w:val="center" w:pos="6521"/>
              </w:tabs>
              <w:spacing w:line="240" w:lineRule="auto"/>
              <w:jc w:val="center"/>
              <w:rPr>
                <w:rFonts w:ascii="Times New Roman" w:hAnsi="Times New Roman"/>
                <w:b/>
                <w:bCs/>
                <w:sz w:val="24"/>
                <w:szCs w:val="24"/>
                <w:lang w:eastAsia="en-AU"/>
              </w:rPr>
            </w:pPr>
            <w:r w:rsidRPr="00F3177A">
              <w:rPr>
                <w:rFonts w:ascii="Times New Roman" w:hAnsi="Times New Roman"/>
                <w:bCs/>
                <w:sz w:val="24"/>
                <w:szCs w:val="24"/>
                <w:lang w:eastAsia="en-AU"/>
              </w:rPr>
              <w:t>PHÒNG GD-ĐT VĨNH THUẬN</w:t>
            </w:r>
          </w:p>
          <w:p w:rsidR="00073AC4" w:rsidRPr="00F3177A" w:rsidRDefault="00A31F76" w:rsidP="008D74E7">
            <w:pPr>
              <w:tabs>
                <w:tab w:val="center" w:pos="1800"/>
                <w:tab w:val="center" w:pos="6521"/>
              </w:tabs>
              <w:spacing w:line="240" w:lineRule="auto"/>
              <w:jc w:val="center"/>
              <w:rPr>
                <w:rFonts w:ascii="Times New Roman" w:hAnsi="Times New Roman"/>
                <w:b/>
                <w:sz w:val="24"/>
                <w:szCs w:val="24"/>
                <w:lang w:eastAsia="en-AU"/>
              </w:rPr>
            </w:pPr>
            <w:r>
              <w:rPr>
                <w:rFonts w:ascii="Times New Roman" w:hAnsi="Times New Roman"/>
                <w:sz w:val="24"/>
                <w:szCs w:val="24"/>
              </w:rPr>
              <w:pict w14:anchorId="6BE198BC">
                <v:line id="_x0000_s1033" style="position:absolute;left:0;text-align:left;z-index:2" from="24.4pt,15.7pt" to="159.4pt,15.7pt"/>
              </w:pict>
            </w:r>
            <w:r w:rsidR="00073AC4" w:rsidRPr="00F3177A">
              <w:rPr>
                <w:rFonts w:ascii="Times New Roman" w:hAnsi="Times New Roman"/>
                <w:b/>
                <w:sz w:val="24"/>
                <w:szCs w:val="24"/>
                <w:lang w:eastAsia="en-AU"/>
              </w:rPr>
              <w:t>TRƯỜNG THCS THỊ TRẤN</w:t>
            </w:r>
          </w:p>
          <w:p w:rsidR="00073AC4" w:rsidRPr="00F3177A" w:rsidRDefault="00073AC4" w:rsidP="008D74E7">
            <w:pPr>
              <w:tabs>
                <w:tab w:val="center" w:pos="1800"/>
                <w:tab w:val="center" w:pos="6521"/>
              </w:tabs>
              <w:spacing w:line="240" w:lineRule="auto"/>
              <w:jc w:val="center"/>
              <w:rPr>
                <w:rFonts w:ascii="Times New Roman" w:hAnsi="Times New Roman"/>
                <w:b/>
                <w:bCs/>
                <w:sz w:val="24"/>
                <w:szCs w:val="24"/>
                <w:lang w:eastAsia="en-AU"/>
              </w:rPr>
            </w:pPr>
            <w:r w:rsidRPr="00F3177A">
              <w:rPr>
                <w:rFonts w:ascii="Times New Roman" w:hAnsi="Times New Roman"/>
                <w:bCs/>
                <w:sz w:val="26"/>
                <w:szCs w:val="26"/>
                <w:lang w:eastAsia="en-AU"/>
              </w:rPr>
              <w:t>Số</w:t>
            </w:r>
            <w:r w:rsidR="0036774E">
              <w:rPr>
                <w:rFonts w:ascii="Times New Roman" w:hAnsi="Times New Roman"/>
                <w:bCs/>
                <w:sz w:val="26"/>
                <w:szCs w:val="26"/>
                <w:lang w:eastAsia="en-AU"/>
              </w:rPr>
              <w:t>: 31</w:t>
            </w:r>
            <w:r w:rsidRPr="00F3177A">
              <w:rPr>
                <w:rFonts w:ascii="Times New Roman" w:hAnsi="Times New Roman"/>
                <w:bCs/>
                <w:sz w:val="26"/>
                <w:szCs w:val="26"/>
                <w:lang w:eastAsia="en-AU"/>
              </w:rPr>
              <w:t>/BC-THCSTTr</w:t>
            </w:r>
          </w:p>
          <w:p w:rsidR="00073AC4" w:rsidRPr="00F3177A" w:rsidRDefault="00073AC4" w:rsidP="008D74E7">
            <w:pPr>
              <w:tabs>
                <w:tab w:val="center" w:pos="1800"/>
                <w:tab w:val="center" w:pos="6521"/>
              </w:tabs>
              <w:spacing w:line="240" w:lineRule="auto"/>
              <w:rPr>
                <w:rFonts w:ascii="Times New Roman" w:hAnsi="Times New Roman"/>
                <w:bCs/>
                <w:sz w:val="24"/>
                <w:szCs w:val="24"/>
                <w:lang w:eastAsia="en-AU"/>
              </w:rPr>
            </w:pPr>
          </w:p>
        </w:tc>
        <w:tc>
          <w:tcPr>
            <w:tcW w:w="5720" w:type="dxa"/>
          </w:tcPr>
          <w:p w:rsidR="00073AC4" w:rsidRPr="00F3177A" w:rsidRDefault="00073AC4" w:rsidP="008D74E7">
            <w:pPr>
              <w:tabs>
                <w:tab w:val="center" w:pos="1800"/>
                <w:tab w:val="center" w:pos="6521"/>
              </w:tabs>
              <w:spacing w:line="240" w:lineRule="auto"/>
              <w:jc w:val="center"/>
              <w:rPr>
                <w:rFonts w:ascii="Times New Roman" w:hAnsi="Times New Roman"/>
                <w:b/>
                <w:bCs/>
                <w:sz w:val="26"/>
                <w:szCs w:val="26"/>
                <w:lang w:eastAsia="en-AU"/>
              </w:rPr>
            </w:pPr>
            <w:r w:rsidRPr="00F3177A">
              <w:rPr>
                <w:rFonts w:ascii="Times New Roman" w:hAnsi="Times New Roman"/>
                <w:b/>
                <w:bCs/>
                <w:sz w:val="26"/>
                <w:szCs w:val="26"/>
                <w:lang w:eastAsia="en-AU"/>
              </w:rPr>
              <w:t>CỘNG HOÀ XÃ HỘI CHỦ NGHĨA VIỆT NAM</w:t>
            </w:r>
          </w:p>
          <w:p w:rsidR="00073AC4" w:rsidRPr="00F3177A" w:rsidRDefault="00A31F76" w:rsidP="008D74E7">
            <w:pPr>
              <w:tabs>
                <w:tab w:val="center" w:pos="1701"/>
                <w:tab w:val="center" w:pos="6521"/>
              </w:tabs>
              <w:spacing w:line="240" w:lineRule="auto"/>
              <w:jc w:val="center"/>
              <w:rPr>
                <w:rFonts w:ascii="Times New Roman" w:hAnsi="Times New Roman"/>
              </w:rPr>
            </w:pPr>
            <w:r>
              <w:rPr>
                <w:rFonts w:ascii="Times New Roman" w:hAnsi="Times New Roman"/>
              </w:rPr>
              <w:pict w14:anchorId="48AD682C">
                <v:line id="_x0000_s1032" style="position:absolute;left:0;text-align:left;z-index:1" from="61.9pt,14.35pt" to="196.9pt,14.35pt"/>
              </w:pict>
            </w:r>
            <w:r w:rsidR="00073AC4" w:rsidRPr="00F3177A">
              <w:rPr>
                <w:rFonts w:ascii="Times New Roman" w:hAnsi="Times New Roman"/>
                <w:b/>
                <w:bCs/>
                <w:lang w:eastAsia="en-AU"/>
              </w:rPr>
              <w:t>Độc lập - Tự do - Hạnh phúc</w:t>
            </w:r>
          </w:p>
          <w:p w:rsidR="00073AC4" w:rsidRPr="00F3177A" w:rsidRDefault="00073AC4" w:rsidP="008D74E7">
            <w:pPr>
              <w:tabs>
                <w:tab w:val="center" w:pos="1800"/>
                <w:tab w:val="center" w:pos="6521"/>
              </w:tabs>
              <w:spacing w:line="240" w:lineRule="auto"/>
              <w:jc w:val="center"/>
              <w:rPr>
                <w:rFonts w:ascii="Times New Roman" w:hAnsi="Times New Roman"/>
                <w:bCs/>
                <w:sz w:val="26"/>
                <w:szCs w:val="26"/>
                <w:lang w:eastAsia="en-AU"/>
              </w:rPr>
            </w:pPr>
            <w:r w:rsidRPr="00F3177A">
              <w:rPr>
                <w:rFonts w:ascii="Times New Roman" w:hAnsi="Times New Roman"/>
                <w:i/>
                <w:sz w:val="26"/>
                <w:szCs w:val="26"/>
              </w:rPr>
              <w:t>Thị trấn Vĩnh Thuậ</w:t>
            </w:r>
            <w:r w:rsidR="0036774E">
              <w:rPr>
                <w:rFonts w:ascii="Times New Roman" w:hAnsi="Times New Roman"/>
                <w:i/>
                <w:sz w:val="26"/>
                <w:szCs w:val="26"/>
              </w:rPr>
              <w:t>n, ngày 15 tháng 5 năm 2020</w:t>
            </w:r>
          </w:p>
        </w:tc>
      </w:tr>
      <w:tr w:rsidR="00A15DF6" w:rsidRPr="00F3177A" w:rsidTr="000635FC">
        <w:tc>
          <w:tcPr>
            <w:tcW w:w="9568" w:type="dxa"/>
            <w:gridSpan w:val="2"/>
          </w:tcPr>
          <w:p w:rsidR="00A15DF6" w:rsidRPr="00F3177A" w:rsidRDefault="00A15DF6" w:rsidP="004540AB">
            <w:pPr>
              <w:spacing w:before="120" w:after="120" w:line="320" w:lineRule="exact"/>
              <w:jc w:val="center"/>
              <w:rPr>
                <w:rFonts w:ascii="Times New Roman" w:hAnsi="Times New Roman"/>
                <w:b/>
                <w:sz w:val="28"/>
                <w:szCs w:val="28"/>
              </w:rPr>
            </w:pPr>
            <w:r w:rsidRPr="00F3177A">
              <w:rPr>
                <w:rFonts w:ascii="Times New Roman" w:hAnsi="Times New Roman"/>
                <w:b/>
                <w:sz w:val="28"/>
                <w:szCs w:val="28"/>
              </w:rPr>
              <w:t>BÁO CÁO</w:t>
            </w:r>
          </w:p>
          <w:p w:rsidR="00073AC4" w:rsidRPr="00A31F76" w:rsidRDefault="00796586" w:rsidP="00073AC4">
            <w:pPr>
              <w:jc w:val="center"/>
              <w:rPr>
                <w:rFonts w:ascii="Times New Roman" w:hAnsi="Times New Roman"/>
                <w:b/>
                <w:sz w:val="28"/>
                <w:szCs w:val="28"/>
              </w:rPr>
            </w:pPr>
            <w:r>
              <w:rPr>
                <w:rFonts w:ascii="Times New Roman" w:hAnsi="Times New Roman"/>
                <w:b/>
                <w:noProof/>
                <w:sz w:val="28"/>
                <w:szCs w:val="28"/>
              </w:rPr>
              <w:t>K</w:t>
            </w:r>
            <w:r w:rsidR="00A15DF6" w:rsidRPr="00796586">
              <w:rPr>
                <w:rFonts w:ascii="Times New Roman" w:hAnsi="Times New Roman"/>
                <w:b/>
                <w:noProof/>
                <w:sz w:val="28"/>
                <w:szCs w:val="28"/>
              </w:rPr>
              <w:t xml:space="preserve">ết quả </w:t>
            </w:r>
            <w:r w:rsidR="00073AC4" w:rsidRPr="00796586">
              <w:rPr>
                <w:rFonts w:ascii="Times New Roman" w:hAnsi="Times New Roman"/>
                <w:b/>
                <w:sz w:val="28"/>
                <w:szCs w:val="28"/>
              </w:rPr>
              <w:t>xây dựng trường họ</w:t>
            </w:r>
            <w:r w:rsidRPr="00796586">
              <w:rPr>
                <w:rFonts w:ascii="Times New Roman" w:hAnsi="Times New Roman"/>
                <w:b/>
                <w:sz w:val="28"/>
                <w:szCs w:val="28"/>
              </w:rPr>
              <w:t>c an toàn</w:t>
            </w:r>
            <w:r w:rsidRPr="00A31F76">
              <w:rPr>
                <w:rFonts w:ascii="Times New Roman" w:hAnsi="Times New Roman"/>
                <w:b/>
                <w:sz w:val="28"/>
                <w:szCs w:val="28"/>
              </w:rPr>
              <w:t xml:space="preserve">, </w:t>
            </w:r>
            <w:r w:rsidRPr="00A31F76">
              <w:rPr>
                <w:rFonts w:ascii="Times New Roman" w:hAnsi="Times New Roman"/>
                <w:b/>
                <w:sz w:val="28"/>
                <w:szCs w:val="28"/>
              </w:rPr>
              <w:t>phòng chống bạo lực học đường</w:t>
            </w:r>
          </w:p>
          <w:p w:rsidR="00A15DF6" w:rsidRPr="008D74E7" w:rsidRDefault="00073AC4" w:rsidP="008D74E7">
            <w:pPr>
              <w:jc w:val="center"/>
              <w:rPr>
                <w:rFonts w:ascii="Times New Roman" w:hAnsi="Times New Roman"/>
                <w:b/>
                <w:sz w:val="28"/>
                <w:szCs w:val="28"/>
              </w:rPr>
            </w:pPr>
            <w:r w:rsidRPr="00073AC4">
              <w:rPr>
                <w:rFonts w:ascii="Times New Roman" w:hAnsi="Times New Roman"/>
                <w:b/>
                <w:sz w:val="28"/>
                <w:szCs w:val="28"/>
              </w:rPr>
              <w:t>Năm họ</w:t>
            </w:r>
            <w:r w:rsidR="0036774E">
              <w:rPr>
                <w:rFonts w:ascii="Times New Roman" w:hAnsi="Times New Roman"/>
                <w:b/>
                <w:sz w:val="28"/>
                <w:szCs w:val="28"/>
              </w:rPr>
              <w:t>c 2019 - 2020</w:t>
            </w:r>
          </w:p>
        </w:tc>
      </w:tr>
    </w:tbl>
    <w:p w:rsidR="00A15DF6" w:rsidRPr="00073AC4" w:rsidRDefault="00073AC4" w:rsidP="00073AC4">
      <w:pPr>
        <w:rPr>
          <w:rFonts w:ascii="Times New Roman" w:hAnsi="Times New Roman"/>
          <w:sz w:val="28"/>
          <w:szCs w:val="28"/>
        </w:rPr>
      </w:pPr>
      <w:r w:rsidRPr="00F3177A">
        <w:rPr>
          <w:rFonts w:ascii="Times New Roman" w:hAnsi="Times New Roman"/>
          <w:sz w:val="28"/>
          <w:szCs w:val="28"/>
        </w:rPr>
        <w:tab/>
      </w:r>
      <w:r w:rsidR="00A15DF6" w:rsidRPr="00F3177A">
        <w:rPr>
          <w:rFonts w:ascii="Times New Roman" w:hAnsi="Times New Roman"/>
          <w:sz w:val="28"/>
          <w:szCs w:val="28"/>
        </w:rPr>
        <w:t>Căn cứ kế hoạch số</w:t>
      </w:r>
      <w:r w:rsidR="00AC59EC">
        <w:rPr>
          <w:rFonts w:ascii="Times New Roman" w:hAnsi="Times New Roman"/>
          <w:sz w:val="28"/>
          <w:szCs w:val="28"/>
        </w:rPr>
        <w:t>: 1</w:t>
      </w:r>
      <w:r w:rsidR="0036774E">
        <w:rPr>
          <w:rFonts w:ascii="Times New Roman" w:hAnsi="Times New Roman"/>
          <w:sz w:val="28"/>
          <w:szCs w:val="28"/>
        </w:rPr>
        <w:t>1</w:t>
      </w:r>
      <w:r w:rsidRPr="00F3177A">
        <w:rPr>
          <w:rFonts w:ascii="Times New Roman" w:hAnsi="Times New Roman"/>
          <w:sz w:val="28"/>
          <w:szCs w:val="28"/>
        </w:rPr>
        <w:t>/KH-THCS TTr</w:t>
      </w:r>
      <w:r w:rsidR="00A15DF6" w:rsidRPr="00F3177A">
        <w:rPr>
          <w:rFonts w:ascii="Times New Roman" w:hAnsi="Times New Roman"/>
          <w:sz w:val="28"/>
          <w:szCs w:val="28"/>
        </w:rPr>
        <w:t xml:space="preserve">, ngày </w:t>
      </w:r>
      <w:r w:rsidRPr="00F3177A">
        <w:rPr>
          <w:rFonts w:ascii="Times New Roman" w:hAnsi="Times New Roman"/>
          <w:sz w:val="28"/>
          <w:szCs w:val="28"/>
        </w:rPr>
        <w:t>14</w:t>
      </w:r>
      <w:r w:rsidR="00A15DF6" w:rsidRPr="00F3177A">
        <w:rPr>
          <w:rFonts w:ascii="Times New Roman" w:hAnsi="Times New Roman"/>
          <w:sz w:val="28"/>
          <w:szCs w:val="28"/>
        </w:rPr>
        <w:t xml:space="preserve"> tháng </w:t>
      </w:r>
      <w:r w:rsidRPr="00F3177A">
        <w:rPr>
          <w:rFonts w:ascii="Times New Roman" w:hAnsi="Times New Roman"/>
          <w:sz w:val="28"/>
          <w:szCs w:val="28"/>
        </w:rPr>
        <w:t>9</w:t>
      </w:r>
      <w:r w:rsidR="00A15DF6" w:rsidRPr="00F3177A">
        <w:rPr>
          <w:rFonts w:ascii="Times New Roman" w:hAnsi="Times New Roman"/>
          <w:sz w:val="28"/>
          <w:szCs w:val="28"/>
        </w:rPr>
        <w:t xml:space="preserve"> năm 201</w:t>
      </w:r>
      <w:r w:rsidR="0036774E">
        <w:rPr>
          <w:rFonts w:ascii="Times New Roman" w:hAnsi="Times New Roman"/>
          <w:sz w:val="28"/>
          <w:szCs w:val="28"/>
        </w:rPr>
        <w:t>9</w:t>
      </w:r>
      <w:r w:rsidR="00A15DF6" w:rsidRPr="00F3177A">
        <w:rPr>
          <w:rFonts w:ascii="Times New Roman" w:hAnsi="Times New Roman"/>
          <w:sz w:val="28"/>
          <w:szCs w:val="28"/>
        </w:rPr>
        <w:t xml:space="preserve"> về việc </w:t>
      </w:r>
      <w:r w:rsidRPr="00073AC4">
        <w:rPr>
          <w:rFonts w:ascii="Times New Roman" w:hAnsi="Times New Roman"/>
          <w:sz w:val="28"/>
          <w:szCs w:val="28"/>
        </w:rPr>
        <w:t xml:space="preserve">xây dựng trường học an toàn, </w:t>
      </w:r>
      <w:r w:rsidR="00796586" w:rsidRPr="00796586">
        <w:rPr>
          <w:rFonts w:ascii="Times New Roman" w:hAnsi="Times New Roman"/>
          <w:sz w:val="28"/>
          <w:szCs w:val="28"/>
        </w:rPr>
        <w:t>phòng chống bạo lực học đường</w:t>
      </w:r>
      <w:r>
        <w:rPr>
          <w:rFonts w:ascii="Times New Roman" w:hAnsi="Times New Roman"/>
          <w:sz w:val="28"/>
          <w:szCs w:val="28"/>
        </w:rPr>
        <w:t xml:space="preserve"> </w:t>
      </w:r>
      <w:r w:rsidR="00A15DF6" w:rsidRPr="00F3177A">
        <w:rPr>
          <w:rFonts w:ascii="Times New Roman" w:hAnsi="Times New Roman"/>
          <w:color w:val="000000"/>
          <w:sz w:val="28"/>
          <w:szCs w:val="28"/>
          <w:shd w:val="clear" w:color="auto" w:fill="FFFFFF"/>
        </w:rPr>
        <w:t>năm học 201</w:t>
      </w:r>
      <w:r w:rsidR="0036774E">
        <w:rPr>
          <w:rFonts w:ascii="Times New Roman" w:hAnsi="Times New Roman"/>
          <w:color w:val="000000"/>
          <w:sz w:val="28"/>
          <w:szCs w:val="28"/>
          <w:shd w:val="clear" w:color="auto" w:fill="FFFFFF"/>
        </w:rPr>
        <w:t>9-2020</w:t>
      </w:r>
      <w:r w:rsidR="00A15DF6" w:rsidRPr="00F3177A">
        <w:rPr>
          <w:rFonts w:ascii="Times New Roman" w:hAnsi="Times New Roman"/>
          <w:sz w:val="28"/>
          <w:szCs w:val="28"/>
        </w:rPr>
        <w:t>;</w:t>
      </w:r>
    </w:p>
    <w:p w:rsidR="00A15DF6" w:rsidRPr="00F3177A" w:rsidRDefault="00A15DF6" w:rsidP="00D87F4E">
      <w:pPr>
        <w:spacing w:before="120" w:after="120" w:line="240" w:lineRule="auto"/>
        <w:ind w:firstLine="720"/>
        <w:jc w:val="both"/>
        <w:rPr>
          <w:rFonts w:ascii="Times New Roman" w:hAnsi="Times New Roman"/>
          <w:sz w:val="28"/>
          <w:szCs w:val="28"/>
        </w:rPr>
      </w:pPr>
      <w:r w:rsidRPr="00F3177A">
        <w:rPr>
          <w:rFonts w:ascii="Times New Roman" w:hAnsi="Times New Roman"/>
          <w:sz w:val="28"/>
          <w:szCs w:val="28"/>
        </w:rPr>
        <w:t xml:space="preserve">Căn cứ tình hình thực tế của </w:t>
      </w:r>
      <w:r w:rsidR="00073AC4" w:rsidRPr="00F3177A">
        <w:rPr>
          <w:rFonts w:ascii="Times New Roman" w:hAnsi="Times New Roman"/>
          <w:sz w:val="28"/>
          <w:szCs w:val="28"/>
        </w:rPr>
        <w:t>Nhà trường</w:t>
      </w:r>
      <w:r w:rsidRPr="00F3177A">
        <w:rPr>
          <w:rFonts w:ascii="Times New Roman" w:hAnsi="Times New Roman"/>
          <w:sz w:val="28"/>
          <w:szCs w:val="28"/>
        </w:rPr>
        <w:t>,</w:t>
      </w:r>
    </w:p>
    <w:p w:rsidR="00A15DF6" w:rsidRPr="00796586" w:rsidRDefault="00073AC4" w:rsidP="00073AC4">
      <w:pPr>
        <w:rPr>
          <w:rFonts w:ascii="Times New Roman" w:hAnsi="Times New Roman"/>
          <w:sz w:val="28"/>
          <w:szCs w:val="28"/>
        </w:rPr>
      </w:pPr>
      <w:r w:rsidRPr="00F3177A">
        <w:rPr>
          <w:rFonts w:ascii="Times New Roman" w:hAnsi="Times New Roman"/>
          <w:sz w:val="28"/>
          <w:szCs w:val="28"/>
        </w:rPr>
        <w:tab/>
      </w:r>
      <w:r w:rsidR="00A15DF6" w:rsidRPr="00F3177A">
        <w:rPr>
          <w:rFonts w:ascii="Times New Roman" w:hAnsi="Times New Roman"/>
          <w:sz w:val="28"/>
          <w:szCs w:val="28"/>
        </w:rPr>
        <w:t xml:space="preserve">Nay </w:t>
      </w:r>
      <w:r w:rsidRPr="00F3177A">
        <w:rPr>
          <w:rFonts w:ascii="Times New Roman" w:hAnsi="Times New Roman"/>
          <w:sz w:val="28"/>
          <w:szCs w:val="28"/>
        </w:rPr>
        <w:t>T</w:t>
      </w:r>
      <w:r w:rsidR="00A15DF6" w:rsidRPr="00F3177A">
        <w:rPr>
          <w:rFonts w:ascii="Times New Roman" w:hAnsi="Times New Roman"/>
          <w:sz w:val="28"/>
          <w:szCs w:val="28"/>
        </w:rPr>
        <w:t xml:space="preserve">rường THCS Thị trấn Vĩnh Thuận </w:t>
      </w:r>
      <w:r w:rsidRPr="00F3177A">
        <w:rPr>
          <w:rFonts w:ascii="Times New Roman" w:hAnsi="Times New Roman"/>
          <w:sz w:val="28"/>
          <w:szCs w:val="28"/>
        </w:rPr>
        <w:t xml:space="preserve">báo cáo kết quả </w:t>
      </w:r>
      <w:r w:rsidRPr="00073AC4">
        <w:rPr>
          <w:rFonts w:ascii="Times New Roman" w:hAnsi="Times New Roman"/>
          <w:sz w:val="28"/>
          <w:szCs w:val="28"/>
        </w:rPr>
        <w:t>xây dựng trường học an toàn, phòng chống tai nạn thương tích</w:t>
      </w:r>
      <w:r w:rsidR="00796586">
        <w:rPr>
          <w:rFonts w:ascii="Times New Roman" w:hAnsi="Times New Roman"/>
          <w:sz w:val="28"/>
          <w:szCs w:val="28"/>
        </w:rPr>
        <w:t xml:space="preserve">, </w:t>
      </w:r>
      <w:r w:rsidR="00796586" w:rsidRPr="00796586">
        <w:rPr>
          <w:rFonts w:ascii="Times New Roman" w:hAnsi="Times New Roman"/>
          <w:sz w:val="28"/>
          <w:szCs w:val="28"/>
        </w:rPr>
        <w:t>phòng chống bạo lực học đường</w:t>
      </w:r>
      <w:r w:rsidRPr="00796586">
        <w:rPr>
          <w:rFonts w:ascii="Times New Roman" w:hAnsi="Times New Roman"/>
          <w:sz w:val="28"/>
          <w:szCs w:val="28"/>
        </w:rPr>
        <w:t xml:space="preserve"> </w:t>
      </w:r>
      <w:r w:rsidR="00A15DF6" w:rsidRPr="00796586">
        <w:rPr>
          <w:rFonts w:ascii="Times New Roman" w:hAnsi="Times New Roman"/>
          <w:color w:val="000000"/>
          <w:sz w:val="28"/>
          <w:szCs w:val="28"/>
          <w:shd w:val="clear" w:color="auto" w:fill="FFFFFF"/>
        </w:rPr>
        <w:t>năm học 201</w:t>
      </w:r>
      <w:r w:rsidR="00DD3148" w:rsidRPr="00796586">
        <w:rPr>
          <w:rFonts w:ascii="Times New Roman" w:hAnsi="Times New Roman"/>
          <w:color w:val="000000"/>
          <w:sz w:val="28"/>
          <w:szCs w:val="28"/>
          <w:shd w:val="clear" w:color="auto" w:fill="FFFFFF"/>
        </w:rPr>
        <w:t>9-2020</w:t>
      </w:r>
      <w:r w:rsidR="00A15DF6" w:rsidRPr="00796586">
        <w:rPr>
          <w:rFonts w:ascii="Times New Roman" w:hAnsi="Times New Roman"/>
          <w:sz w:val="28"/>
          <w:szCs w:val="28"/>
        </w:rPr>
        <w:t xml:space="preserve"> cụ thể như sau:</w:t>
      </w:r>
    </w:p>
    <w:p w:rsidR="00A15DF6" w:rsidRPr="00F3177A" w:rsidRDefault="00A15DF6" w:rsidP="00DD70ED">
      <w:pPr>
        <w:spacing w:before="120" w:after="120" w:line="300" w:lineRule="exact"/>
        <w:ind w:firstLine="720"/>
        <w:jc w:val="both"/>
        <w:rPr>
          <w:rFonts w:ascii="Times New Roman" w:hAnsi="Times New Roman"/>
          <w:b/>
          <w:sz w:val="28"/>
          <w:szCs w:val="28"/>
        </w:rPr>
      </w:pPr>
      <w:r w:rsidRPr="00F3177A">
        <w:rPr>
          <w:rFonts w:ascii="Times New Roman" w:hAnsi="Times New Roman"/>
          <w:b/>
          <w:sz w:val="28"/>
          <w:szCs w:val="28"/>
        </w:rPr>
        <w:t xml:space="preserve">I. NHỮNG HOẠT ĐỘNG THỰC HIỆN CÔNG TÁC </w:t>
      </w:r>
      <w:r w:rsidR="00073AC4" w:rsidRPr="00F3177A">
        <w:rPr>
          <w:rFonts w:ascii="Times New Roman" w:hAnsi="Times New Roman"/>
          <w:b/>
          <w:sz w:val="28"/>
          <w:szCs w:val="28"/>
        </w:rPr>
        <w:t>XÂY DỰNG TRƯỜNG HỌC AN TOÀN, PHÒNG CHỐNG TAI NẠN THƯƠNG TÍCH</w:t>
      </w:r>
      <w:r w:rsidR="00796586">
        <w:rPr>
          <w:rFonts w:ascii="Times New Roman" w:hAnsi="Times New Roman"/>
          <w:b/>
          <w:sz w:val="28"/>
          <w:szCs w:val="28"/>
        </w:rPr>
        <w:t>, PHÒNG CHỐNG BẠO LỰC HỌC ĐƯỜNG</w:t>
      </w:r>
      <w:r w:rsidR="00073AC4" w:rsidRPr="00F3177A">
        <w:rPr>
          <w:rFonts w:ascii="Times New Roman" w:hAnsi="Times New Roman"/>
          <w:b/>
          <w:sz w:val="28"/>
          <w:szCs w:val="28"/>
        </w:rPr>
        <w:t xml:space="preserve"> </w:t>
      </w:r>
      <w:r w:rsidRPr="00F3177A">
        <w:rPr>
          <w:rFonts w:ascii="Times New Roman" w:hAnsi="Times New Roman"/>
          <w:b/>
          <w:sz w:val="28"/>
          <w:szCs w:val="28"/>
        </w:rPr>
        <w:t>TRONG THỜI GIAN QUA:</w:t>
      </w:r>
    </w:p>
    <w:p w:rsidR="00073AC4" w:rsidRPr="00F3177A" w:rsidRDefault="00073AC4" w:rsidP="00073AC4">
      <w:pPr>
        <w:spacing w:line="312" w:lineRule="auto"/>
        <w:ind w:firstLine="402"/>
        <w:jc w:val="both"/>
        <w:rPr>
          <w:rFonts w:ascii="Times New Roman" w:hAnsi="Times New Roman"/>
          <w:sz w:val="28"/>
          <w:szCs w:val="28"/>
        </w:rPr>
      </w:pPr>
      <w:r w:rsidRPr="00F3177A">
        <w:rPr>
          <w:rFonts w:ascii="Times New Roman" w:hAnsi="Times New Roman"/>
          <w:sz w:val="28"/>
          <w:szCs w:val="28"/>
        </w:rPr>
        <w:t>- Tuyên truyền giáo dục nâng cao nhận thức về xây dựng trường học an toàn, phòng chống tai nạn thương tích</w:t>
      </w:r>
      <w:r w:rsidR="00796586">
        <w:rPr>
          <w:rFonts w:ascii="Times New Roman" w:hAnsi="Times New Roman"/>
          <w:sz w:val="28"/>
          <w:szCs w:val="28"/>
        </w:rPr>
        <w:t xml:space="preserve">, </w:t>
      </w:r>
      <w:r w:rsidR="00796586" w:rsidRPr="00796586">
        <w:rPr>
          <w:rFonts w:ascii="Times New Roman" w:hAnsi="Times New Roman"/>
          <w:sz w:val="28"/>
          <w:szCs w:val="28"/>
        </w:rPr>
        <w:t>phòng chống bạo lực học đường</w:t>
      </w:r>
      <w:r w:rsidRPr="00F3177A">
        <w:rPr>
          <w:rFonts w:ascii="Times New Roman" w:hAnsi="Times New Roman"/>
          <w:sz w:val="28"/>
          <w:szCs w:val="28"/>
        </w:rPr>
        <w:t xml:space="preserve"> bằng những hình thức như: Tờ rơi, băng rôn, khẩu hiệu, hội thi, qua các tiết chào cờ để tuyên truyền trong toàn thể CBGV và HS về ATGT, phối hợp với Phòng cảnh sát giao thông huyện Vĩnh Thuận mời báo cáo viên về tuyên truyền an toàn giao thông, về chống bạo lực học đường, tổ chức các hoạt động ngoại khoá…</w:t>
      </w:r>
    </w:p>
    <w:p w:rsidR="00073AC4" w:rsidRPr="00F3177A" w:rsidRDefault="00073AC4" w:rsidP="00073AC4">
      <w:pPr>
        <w:spacing w:line="312" w:lineRule="auto"/>
        <w:ind w:firstLine="402"/>
        <w:jc w:val="both"/>
        <w:rPr>
          <w:rFonts w:ascii="Times New Roman" w:hAnsi="Times New Roman"/>
          <w:sz w:val="28"/>
          <w:szCs w:val="28"/>
        </w:rPr>
      </w:pPr>
      <w:r w:rsidRPr="00F3177A">
        <w:rPr>
          <w:rFonts w:ascii="Times New Roman" w:hAnsi="Times New Roman"/>
          <w:sz w:val="28"/>
          <w:szCs w:val="28"/>
        </w:rPr>
        <w:t>- Tổ chức các hoạt động can thiệp giảm thiểu nguy cơ gây tai nạ</w:t>
      </w:r>
      <w:r w:rsidR="00796586">
        <w:rPr>
          <w:rFonts w:ascii="Times New Roman" w:hAnsi="Times New Roman"/>
          <w:sz w:val="28"/>
          <w:szCs w:val="28"/>
        </w:rPr>
        <w:t xml:space="preserve">n, thương tích, </w:t>
      </w:r>
      <w:r w:rsidR="00796586" w:rsidRPr="00796586">
        <w:rPr>
          <w:rFonts w:ascii="Times New Roman" w:hAnsi="Times New Roman"/>
          <w:sz w:val="28"/>
          <w:szCs w:val="28"/>
        </w:rPr>
        <w:t xml:space="preserve">phòng chống bạo lực học đường </w:t>
      </w:r>
      <w:r w:rsidRPr="00F3177A">
        <w:rPr>
          <w:rFonts w:ascii="Times New Roman" w:hAnsi="Times New Roman"/>
          <w:sz w:val="28"/>
          <w:szCs w:val="28"/>
        </w:rPr>
        <w:t>trong trường học.</w:t>
      </w:r>
    </w:p>
    <w:p w:rsidR="008D74E7" w:rsidRPr="00F3177A" w:rsidRDefault="00073AC4" w:rsidP="008D74E7">
      <w:pPr>
        <w:spacing w:line="312" w:lineRule="auto"/>
        <w:ind w:firstLine="402"/>
        <w:jc w:val="both"/>
        <w:rPr>
          <w:rFonts w:ascii="Times New Roman" w:hAnsi="Times New Roman"/>
          <w:sz w:val="28"/>
          <w:szCs w:val="28"/>
        </w:rPr>
      </w:pPr>
      <w:r w:rsidRPr="00F3177A">
        <w:rPr>
          <w:rFonts w:ascii="Times New Roman" w:hAnsi="Times New Roman"/>
          <w:sz w:val="28"/>
          <w:szCs w:val="28"/>
        </w:rPr>
        <w:t>- Giáo viên lên lớp có thể cải tạo môi trường học tập và sinh hoạt an toàn, phòng chống tai nạn, thương tích</w:t>
      </w:r>
      <w:r w:rsidR="00796586">
        <w:rPr>
          <w:rFonts w:ascii="Times New Roman" w:hAnsi="Times New Roman"/>
          <w:sz w:val="28"/>
          <w:szCs w:val="28"/>
        </w:rPr>
        <w:t xml:space="preserve">, </w:t>
      </w:r>
      <w:r w:rsidR="00796586" w:rsidRPr="00796586">
        <w:rPr>
          <w:rFonts w:ascii="Times New Roman" w:hAnsi="Times New Roman"/>
          <w:sz w:val="28"/>
          <w:szCs w:val="28"/>
        </w:rPr>
        <w:t>phòng chống bạo lực học đường</w:t>
      </w:r>
      <w:r w:rsidRPr="00F3177A">
        <w:rPr>
          <w:rFonts w:ascii="Times New Roman" w:hAnsi="Times New Roman"/>
          <w:sz w:val="28"/>
          <w:szCs w:val="28"/>
        </w:rPr>
        <w:t>.</w:t>
      </w:r>
    </w:p>
    <w:p w:rsidR="00073AC4" w:rsidRPr="00F3177A" w:rsidRDefault="00073AC4" w:rsidP="008D74E7">
      <w:pPr>
        <w:spacing w:line="312" w:lineRule="auto"/>
        <w:ind w:firstLine="402"/>
        <w:jc w:val="both"/>
        <w:rPr>
          <w:rFonts w:ascii="Times New Roman" w:hAnsi="Times New Roman"/>
          <w:sz w:val="28"/>
          <w:szCs w:val="28"/>
        </w:rPr>
      </w:pPr>
      <w:r w:rsidRPr="00F3177A">
        <w:rPr>
          <w:rFonts w:ascii="Times New Roman" w:hAnsi="Times New Roman"/>
          <w:sz w:val="28"/>
          <w:szCs w:val="28"/>
        </w:rPr>
        <w:t>- Khắc phục nguy cơ thương tích</w:t>
      </w:r>
      <w:r w:rsidR="00796586">
        <w:rPr>
          <w:rFonts w:ascii="Times New Roman" w:hAnsi="Times New Roman"/>
          <w:sz w:val="28"/>
          <w:szCs w:val="28"/>
        </w:rPr>
        <w:t xml:space="preserve">, </w:t>
      </w:r>
      <w:r w:rsidR="00796586" w:rsidRPr="00796586">
        <w:rPr>
          <w:rFonts w:ascii="Times New Roman" w:hAnsi="Times New Roman"/>
          <w:sz w:val="28"/>
          <w:szCs w:val="28"/>
        </w:rPr>
        <w:t>phòng chống bạo lực học đường</w:t>
      </w:r>
      <w:r w:rsidRPr="00F3177A">
        <w:rPr>
          <w:rFonts w:ascii="Times New Roman" w:hAnsi="Times New Roman"/>
          <w:sz w:val="28"/>
          <w:szCs w:val="28"/>
        </w:rPr>
        <w:t xml:space="preserve"> trong trường học, tập trung ưu tiên các loại thương tích. </w:t>
      </w:r>
      <w:r w:rsidRPr="00804D9B">
        <w:rPr>
          <w:rFonts w:ascii="Times New Roman" w:hAnsi="Times New Roman"/>
          <w:color w:val="000000"/>
          <w:sz w:val="28"/>
          <w:szCs w:val="28"/>
          <w:shd w:val="clear" w:color="auto" w:fill="FFFFFF"/>
        </w:rPr>
        <w:t xml:space="preserve">Tổ chức cho </w:t>
      </w:r>
      <w:r>
        <w:rPr>
          <w:rFonts w:ascii="Times New Roman" w:hAnsi="Times New Roman"/>
          <w:color w:val="000000"/>
          <w:sz w:val="28"/>
          <w:szCs w:val="28"/>
          <w:shd w:val="clear" w:color="auto" w:fill="FFFFFF"/>
        </w:rPr>
        <w:t xml:space="preserve">đội viên </w:t>
      </w:r>
      <w:r w:rsidRPr="00804D9B">
        <w:rPr>
          <w:rFonts w:ascii="Times New Roman" w:hAnsi="Times New Roman"/>
          <w:color w:val="000000"/>
          <w:sz w:val="28"/>
          <w:szCs w:val="28"/>
          <w:shd w:val="clear" w:color="auto" w:fill="FFFFFF"/>
        </w:rPr>
        <w:t xml:space="preserve">được học tập, thảo luận về nội quy, quy định của </w:t>
      </w:r>
      <w:r>
        <w:rPr>
          <w:rFonts w:ascii="Times New Roman" w:hAnsi="Times New Roman"/>
          <w:color w:val="000000"/>
          <w:sz w:val="28"/>
          <w:szCs w:val="28"/>
          <w:shd w:val="clear" w:color="auto" w:fill="FFFFFF"/>
        </w:rPr>
        <w:t>liên đội</w:t>
      </w:r>
      <w:r w:rsidRPr="00804D9B">
        <w:rPr>
          <w:rFonts w:ascii="Times New Roman" w:hAnsi="Times New Roman"/>
          <w:color w:val="000000"/>
          <w:sz w:val="28"/>
          <w:szCs w:val="28"/>
          <w:shd w:val="clear" w:color="auto" w:fill="FFFFFF"/>
        </w:rPr>
        <w:t xml:space="preserve"> về quyền và nhiệm vụ của </w:t>
      </w:r>
      <w:r>
        <w:rPr>
          <w:rFonts w:ascii="Times New Roman" w:hAnsi="Times New Roman"/>
          <w:color w:val="000000"/>
          <w:sz w:val="28"/>
          <w:szCs w:val="28"/>
          <w:shd w:val="clear" w:color="auto" w:fill="FFFFFF"/>
        </w:rPr>
        <w:t xml:space="preserve">đội viên </w:t>
      </w:r>
      <w:r w:rsidRPr="00804D9B">
        <w:rPr>
          <w:rFonts w:ascii="Times New Roman" w:hAnsi="Times New Roman"/>
          <w:color w:val="000000"/>
          <w:sz w:val="28"/>
          <w:szCs w:val="28"/>
          <w:shd w:val="clear" w:color="auto" w:fill="FFFFFF"/>
        </w:rPr>
        <w:t xml:space="preserve">theo quy định của Điều lệ trường trung học. Trong đó đặt yêu cầu cao đối với </w:t>
      </w:r>
      <w:r>
        <w:rPr>
          <w:rFonts w:ascii="Times New Roman" w:hAnsi="Times New Roman"/>
          <w:color w:val="000000"/>
          <w:sz w:val="28"/>
          <w:szCs w:val="28"/>
          <w:shd w:val="clear" w:color="auto" w:fill="FFFFFF"/>
        </w:rPr>
        <w:t>đội viên</w:t>
      </w:r>
      <w:r w:rsidRPr="00804D9B">
        <w:rPr>
          <w:rFonts w:ascii="Times New Roman" w:hAnsi="Times New Roman"/>
          <w:color w:val="000000"/>
          <w:sz w:val="28"/>
          <w:szCs w:val="28"/>
          <w:shd w:val="clear" w:color="auto" w:fill="FFFFFF"/>
        </w:rPr>
        <w:t xml:space="preserve"> trong </w:t>
      </w:r>
      <w:r w:rsidRPr="00804D9B">
        <w:rPr>
          <w:rFonts w:ascii="Times New Roman" w:hAnsi="Times New Roman"/>
          <w:color w:val="000000"/>
          <w:sz w:val="28"/>
          <w:szCs w:val="28"/>
          <w:shd w:val="clear" w:color="auto" w:fill="FFFFFF"/>
        </w:rPr>
        <w:lastRenderedPageBreak/>
        <w:t>việc thực hiện và chấp hành các quy định của Pháp luật</w:t>
      </w:r>
      <w:r>
        <w:rPr>
          <w:rFonts w:ascii="Times New Roman" w:hAnsi="Times New Roman"/>
          <w:color w:val="000000"/>
          <w:sz w:val="28"/>
          <w:szCs w:val="28"/>
          <w:shd w:val="clear" w:color="auto" w:fill="FFFFFF"/>
        </w:rPr>
        <w:t xml:space="preserve"> có </w:t>
      </w:r>
      <w:r w:rsidR="0036774E">
        <w:rPr>
          <w:rFonts w:ascii="Times New Roman" w:hAnsi="Times New Roman"/>
          <w:b/>
          <w:i/>
          <w:color w:val="000000"/>
          <w:sz w:val="28"/>
          <w:szCs w:val="28"/>
          <w:shd w:val="clear" w:color="auto" w:fill="FFFFFF"/>
        </w:rPr>
        <w:t>1023</w:t>
      </w:r>
      <w:r>
        <w:rPr>
          <w:rFonts w:ascii="Times New Roman" w:hAnsi="Times New Roman"/>
          <w:b/>
          <w:i/>
          <w:color w:val="000000"/>
          <w:sz w:val="28"/>
          <w:szCs w:val="28"/>
          <w:shd w:val="clear" w:color="auto" w:fill="FFFFFF"/>
        </w:rPr>
        <w:t xml:space="preserve"> </w:t>
      </w:r>
      <w:r>
        <w:rPr>
          <w:rFonts w:ascii="Times New Roman" w:hAnsi="Times New Roman"/>
          <w:color w:val="000000"/>
          <w:sz w:val="28"/>
          <w:szCs w:val="28"/>
          <w:shd w:val="clear" w:color="auto" w:fill="FFFFFF"/>
        </w:rPr>
        <w:t>lượt đội viên tham gia.</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sidRPr="00804D9B">
        <w:rPr>
          <w:rFonts w:ascii="Times New Roman" w:hAnsi="Times New Roman"/>
          <w:color w:val="000000"/>
          <w:sz w:val="28"/>
          <w:szCs w:val="28"/>
          <w:shd w:val="clear" w:color="auto" w:fill="FFFFFF"/>
        </w:rPr>
        <w:t>Thành lập ban thi đua, tổ nề nếp trật tự nhằm thường xuyên kiểm tra việc chấp hành nội quy, quy định của học sinh hàng ngày. Cụ thể:</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sidRPr="00804D9B">
        <w:rPr>
          <w:rFonts w:ascii="Times New Roman" w:hAnsi="Times New Roman"/>
          <w:color w:val="000000"/>
          <w:sz w:val="28"/>
          <w:szCs w:val="28"/>
          <w:shd w:val="clear" w:color="auto" w:fill="FFFFFF"/>
        </w:rPr>
        <w:t>- Việc chấp hành ATGT của học sinh trên các tuyến đường.</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sidRPr="00804D9B">
        <w:rPr>
          <w:rFonts w:ascii="Times New Roman" w:hAnsi="Times New Roman"/>
          <w:color w:val="000000"/>
          <w:sz w:val="28"/>
          <w:szCs w:val="28"/>
          <w:shd w:val="clear" w:color="auto" w:fill="FFFFFF"/>
        </w:rPr>
        <w:t>- Việc chấp hành về nề nếp, trang phục, đầu tóc, giày dép….</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sidRPr="00804D9B">
        <w:rPr>
          <w:rFonts w:ascii="Times New Roman" w:hAnsi="Times New Roman"/>
          <w:color w:val="000000"/>
          <w:sz w:val="28"/>
          <w:szCs w:val="28"/>
          <w:shd w:val="clear" w:color="auto" w:fill="FFFFFF"/>
        </w:rPr>
        <w:t>- Phát hiện và ngăn ngừa học sinh mang hung khí đến trường hoặc mang hung khí đến nhà trọ.</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sidRPr="00804D9B">
        <w:rPr>
          <w:rFonts w:ascii="Times New Roman" w:hAnsi="Times New Roman"/>
          <w:color w:val="000000"/>
          <w:sz w:val="28"/>
          <w:szCs w:val="28"/>
          <w:shd w:val="clear" w:color="auto" w:fill="FFFFFF"/>
        </w:rPr>
        <w:t>- Kiểm tra tác phong của học sinh.(</w:t>
      </w:r>
      <w:r w:rsidRPr="00804D9B">
        <w:rPr>
          <w:rFonts w:ascii="Times New Roman" w:hAnsi="Times New Roman"/>
          <w:i/>
          <w:iCs/>
          <w:color w:val="000000"/>
          <w:sz w:val="28"/>
          <w:szCs w:val="28"/>
        </w:rPr>
        <w:t>Kiểm tra đột xuất</w:t>
      </w:r>
      <w:r w:rsidRPr="00804D9B">
        <w:rPr>
          <w:rFonts w:ascii="Times New Roman" w:hAnsi="Times New Roman"/>
          <w:color w:val="000000"/>
          <w:sz w:val="28"/>
          <w:szCs w:val="28"/>
          <w:shd w:val="clear" w:color="auto" w:fill="FFFFFF"/>
        </w:rPr>
        <w:t>)</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sidRPr="00804D9B">
        <w:rPr>
          <w:rFonts w:ascii="Times New Roman" w:hAnsi="Times New Roman"/>
          <w:color w:val="000000"/>
          <w:sz w:val="28"/>
          <w:szCs w:val="28"/>
          <w:shd w:val="clear" w:color="auto" w:fill="FFFFFF"/>
        </w:rPr>
        <w:t xml:space="preserve">Thông qua hội nghị PHHS đầu năm, nhà trường phổ biến và triển khai tới toàn thể PHHS những nội quy, quy định của nhà trường có liên quan đến </w:t>
      </w:r>
      <w:r>
        <w:rPr>
          <w:rFonts w:ascii="Times New Roman" w:hAnsi="Times New Roman"/>
          <w:color w:val="000000"/>
          <w:sz w:val="28"/>
          <w:szCs w:val="28"/>
          <w:shd w:val="clear" w:color="auto" w:fill="FFFFFF"/>
        </w:rPr>
        <w:t>đội viên</w:t>
      </w:r>
      <w:r w:rsidRPr="00804D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Qua đó có hơn </w:t>
      </w:r>
      <w:r>
        <w:rPr>
          <w:rFonts w:ascii="Times New Roman" w:hAnsi="Times New Roman"/>
          <w:b/>
          <w:i/>
          <w:color w:val="000000"/>
          <w:sz w:val="28"/>
          <w:szCs w:val="28"/>
          <w:shd w:val="clear" w:color="auto" w:fill="FFFFFF"/>
        </w:rPr>
        <w:t>9588</w:t>
      </w:r>
      <w:r w:rsidRPr="00BA6EDA">
        <w:rPr>
          <w:rFonts w:ascii="Times New Roman" w:hAnsi="Times New Roman"/>
          <w:b/>
          <w:i/>
          <w:color w:val="000000"/>
          <w:sz w:val="28"/>
          <w:szCs w:val="28"/>
          <w:shd w:val="clear" w:color="auto" w:fill="FFFFFF"/>
        </w:rPr>
        <w:t xml:space="preserve"> lượt</w:t>
      </w:r>
      <w:r>
        <w:rPr>
          <w:rFonts w:ascii="Times New Roman" w:hAnsi="Times New Roman"/>
          <w:color w:val="000000"/>
          <w:sz w:val="28"/>
          <w:szCs w:val="28"/>
          <w:shd w:val="clear" w:color="auto" w:fill="FFFFFF"/>
        </w:rPr>
        <w:t xml:space="preserve">  PHHS tham gia.</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Đã p</w:t>
      </w:r>
      <w:r w:rsidRPr="00804D9B">
        <w:rPr>
          <w:rFonts w:ascii="Times New Roman" w:hAnsi="Times New Roman"/>
          <w:color w:val="000000"/>
          <w:sz w:val="28"/>
          <w:szCs w:val="28"/>
          <w:shd w:val="clear" w:color="auto" w:fill="FFFFFF"/>
        </w:rPr>
        <w:t xml:space="preserve">hối hợp với Công an </w:t>
      </w:r>
      <w:r>
        <w:rPr>
          <w:rFonts w:ascii="Times New Roman" w:hAnsi="Times New Roman"/>
          <w:color w:val="000000"/>
          <w:sz w:val="28"/>
          <w:szCs w:val="28"/>
          <w:shd w:val="clear" w:color="auto" w:fill="FFFFFF"/>
        </w:rPr>
        <w:t xml:space="preserve">Thị Trấn </w:t>
      </w:r>
      <w:r w:rsidRPr="00804D9B">
        <w:rPr>
          <w:rFonts w:ascii="Times New Roman" w:hAnsi="Times New Roman"/>
          <w:color w:val="000000"/>
          <w:sz w:val="28"/>
          <w:szCs w:val="28"/>
          <w:shd w:val="clear" w:color="auto" w:fill="FFFFFF"/>
        </w:rPr>
        <w:t>để tổ chức 01 buổi nói chuyện chuyên đề về các nội dung liên quan tới bạo lực học đường và các hành vi vi phạm pháp luật trong lứa tuổi thanh thiếu niên</w:t>
      </w:r>
      <w:r>
        <w:rPr>
          <w:rFonts w:ascii="Times New Roman" w:hAnsi="Times New Roman"/>
          <w:color w:val="000000"/>
          <w:sz w:val="28"/>
          <w:szCs w:val="28"/>
          <w:shd w:val="clear" w:color="auto" w:fill="FFFFFF"/>
        </w:rPr>
        <w:t>, thực hiện ATGT</w:t>
      </w:r>
      <w:r w:rsidRPr="00804D9B">
        <w:rPr>
          <w:rFonts w:ascii="Times New Roman" w:hAnsi="Times New Roman"/>
          <w:color w:val="000000"/>
          <w:sz w:val="28"/>
          <w:szCs w:val="28"/>
          <w:shd w:val="clear" w:color="auto" w:fill="FFFFFF"/>
        </w:rPr>
        <w:t>.</w:t>
      </w:r>
    </w:p>
    <w:p w:rsidR="00073AC4" w:rsidRPr="00804D9B" w:rsidRDefault="00073AC4" w:rsidP="00073AC4">
      <w:pPr>
        <w:spacing w:before="120" w:after="120" w:line="300" w:lineRule="exact"/>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Đã p</w:t>
      </w:r>
      <w:r w:rsidRPr="00804D9B">
        <w:rPr>
          <w:rFonts w:ascii="Times New Roman" w:hAnsi="Times New Roman"/>
          <w:color w:val="000000"/>
          <w:sz w:val="28"/>
          <w:szCs w:val="28"/>
          <w:shd w:val="clear" w:color="auto" w:fill="FFFFFF"/>
        </w:rPr>
        <w:t>hối hợp với các cơ quan chức năng trên địa bàn để xây dựng quy chế phối hợp hoạt động làm cơ sở cho việc giải quyết các vấn đề có liên quan đế học sinh.</w:t>
      </w:r>
    </w:p>
    <w:p w:rsidR="00073AC4" w:rsidRDefault="00073AC4" w:rsidP="00073AC4">
      <w:pPr>
        <w:spacing w:before="120" w:after="120" w:line="300" w:lineRule="exact"/>
        <w:ind w:firstLine="720"/>
        <w:jc w:val="both"/>
        <w:rPr>
          <w:rFonts w:ascii="Times New Roman" w:hAnsi="Times New Roman"/>
          <w:b/>
          <w:sz w:val="28"/>
          <w:szCs w:val="28"/>
        </w:rPr>
      </w:pPr>
      <w:r>
        <w:rPr>
          <w:rFonts w:ascii="Times New Roman" w:hAnsi="Times New Roman"/>
          <w:color w:val="000000"/>
          <w:sz w:val="28"/>
          <w:szCs w:val="28"/>
          <w:shd w:val="clear" w:color="auto" w:fill="FFFFFF"/>
        </w:rPr>
        <w:t>Đã</w:t>
      </w:r>
      <w:r w:rsidRPr="00804D9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p</w:t>
      </w:r>
      <w:r w:rsidRPr="00804D9B">
        <w:rPr>
          <w:rFonts w:ascii="Times New Roman" w:hAnsi="Times New Roman"/>
          <w:color w:val="000000"/>
          <w:sz w:val="28"/>
          <w:szCs w:val="28"/>
          <w:shd w:val="clear" w:color="auto" w:fill="FFFFFF"/>
        </w:rPr>
        <w:t xml:space="preserve">hối hợp giữa trường với các cơ quan chức năng trên địa bàn để kiểm tra đột xuất việc chấp hành ATGT đường bộ của </w:t>
      </w:r>
      <w:r>
        <w:rPr>
          <w:rFonts w:ascii="Times New Roman" w:hAnsi="Times New Roman"/>
          <w:color w:val="000000"/>
          <w:sz w:val="28"/>
          <w:szCs w:val="28"/>
          <w:shd w:val="clear" w:color="auto" w:fill="FFFFFF"/>
        </w:rPr>
        <w:t>đội viên</w:t>
      </w:r>
      <w:r w:rsidRPr="00804D9B">
        <w:rPr>
          <w:rFonts w:ascii="Times New Roman" w:hAnsi="Times New Roman"/>
          <w:color w:val="000000"/>
          <w:sz w:val="28"/>
          <w:szCs w:val="28"/>
          <w:shd w:val="clear" w:color="auto" w:fill="FFFFFF"/>
        </w:rPr>
        <w:t xml:space="preserve"> trên các tuyến đường nhằm kịp thời chấn chỉnh những vi phạm của </w:t>
      </w:r>
      <w:r>
        <w:rPr>
          <w:rFonts w:ascii="Times New Roman" w:hAnsi="Times New Roman"/>
          <w:color w:val="000000"/>
          <w:sz w:val="28"/>
          <w:szCs w:val="28"/>
          <w:shd w:val="clear" w:color="auto" w:fill="FFFFFF"/>
        </w:rPr>
        <w:t xml:space="preserve">đội viên. Kết quả cho thấy có </w:t>
      </w:r>
      <w:r w:rsidRPr="00340D83">
        <w:rPr>
          <w:rFonts w:ascii="Times New Roman" w:hAnsi="Times New Roman"/>
          <w:b/>
          <w:i/>
          <w:color w:val="000000"/>
          <w:sz w:val="28"/>
          <w:szCs w:val="28"/>
          <w:shd w:val="clear" w:color="auto" w:fill="FFFFFF"/>
        </w:rPr>
        <w:t>0 đội viên</w:t>
      </w:r>
      <w:r>
        <w:rPr>
          <w:rFonts w:ascii="Times New Roman" w:hAnsi="Times New Roman"/>
          <w:color w:val="000000"/>
          <w:sz w:val="28"/>
          <w:szCs w:val="28"/>
          <w:shd w:val="clear" w:color="auto" w:fill="FFFFFF"/>
        </w:rPr>
        <w:t xml:space="preserve"> vi phạm pháp luật.</w:t>
      </w:r>
    </w:p>
    <w:p w:rsidR="00A15DF6" w:rsidRPr="00F3177A" w:rsidRDefault="00A15DF6" w:rsidP="00073AC4">
      <w:pPr>
        <w:spacing w:line="312" w:lineRule="auto"/>
        <w:ind w:firstLine="402"/>
        <w:jc w:val="both"/>
        <w:rPr>
          <w:rFonts w:ascii="Times New Roman" w:hAnsi="Times New Roman"/>
          <w:b/>
          <w:sz w:val="28"/>
          <w:szCs w:val="28"/>
        </w:rPr>
      </w:pPr>
      <w:r w:rsidRPr="00F3177A">
        <w:rPr>
          <w:rFonts w:ascii="Times New Roman" w:hAnsi="Times New Roman"/>
          <w:b/>
          <w:sz w:val="28"/>
          <w:szCs w:val="28"/>
        </w:rPr>
        <w:t>II. SỐ LƯỢNG XỬ LÝ:</w:t>
      </w:r>
    </w:p>
    <w:p w:rsidR="00A15DF6" w:rsidRPr="00F3177A" w:rsidRDefault="00A15DF6" w:rsidP="00DD70ED">
      <w:pPr>
        <w:spacing w:before="120" w:after="120" w:line="300" w:lineRule="exact"/>
        <w:ind w:firstLine="720"/>
        <w:jc w:val="both"/>
        <w:rPr>
          <w:rFonts w:ascii="Times New Roman" w:hAnsi="Times New Roman"/>
          <w:sz w:val="28"/>
          <w:szCs w:val="28"/>
        </w:rPr>
      </w:pPr>
      <w:r w:rsidRPr="00F3177A">
        <w:rPr>
          <w:rFonts w:ascii="Times New Roman" w:hAnsi="Times New Roman"/>
          <w:sz w:val="28"/>
          <w:szCs w:val="28"/>
        </w:rPr>
        <w:t xml:space="preserve">Tổng số đội viên trong liên đội: </w:t>
      </w:r>
      <w:r w:rsidR="00137694">
        <w:rPr>
          <w:rFonts w:ascii="Times New Roman" w:hAnsi="Times New Roman"/>
          <w:sz w:val="28"/>
          <w:szCs w:val="28"/>
        </w:rPr>
        <w:t>1023</w:t>
      </w:r>
      <w:r w:rsidR="002F4988" w:rsidRPr="00F3177A">
        <w:rPr>
          <w:rFonts w:ascii="Times New Roman" w:hAnsi="Times New Roman"/>
          <w:sz w:val="28"/>
          <w:szCs w:val="28"/>
        </w:rPr>
        <w:t>/486</w:t>
      </w:r>
      <w:r w:rsidR="00D116AE" w:rsidRPr="00F3177A">
        <w:rPr>
          <w:rFonts w:ascii="Times New Roman" w:hAnsi="Times New Roman"/>
          <w:sz w:val="28"/>
          <w:szCs w:val="28"/>
        </w:rPr>
        <w:t xml:space="preserve"> nữ</w:t>
      </w:r>
      <w:r w:rsidRPr="00F3177A">
        <w:rPr>
          <w:rFonts w:ascii="Times New Roman" w:hAnsi="Times New Roman"/>
          <w:sz w:val="28"/>
          <w:szCs w:val="28"/>
        </w:rPr>
        <w:t>, trong đó nội trú 0 đội viên.</w:t>
      </w:r>
    </w:p>
    <w:p w:rsidR="00846F7E" w:rsidRDefault="00846F7E" w:rsidP="00DD70ED">
      <w:pPr>
        <w:spacing w:before="120" w:after="120" w:line="300" w:lineRule="exact"/>
        <w:ind w:firstLine="720"/>
        <w:jc w:val="both"/>
        <w:rPr>
          <w:rFonts w:ascii="Times New Roman" w:hAnsi="Times New Roman"/>
          <w:sz w:val="28"/>
          <w:szCs w:val="28"/>
        </w:rPr>
      </w:pPr>
      <w:r>
        <w:rPr>
          <w:rFonts w:ascii="Times New Roman" w:hAnsi="Times New Roman"/>
          <w:sz w:val="28"/>
          <w:szCs w:val="28"/>
        </w:rPr>
        <w:t>Học sinh đánh nhau: 0 đội viên</w:t>
      </w:r>
    </w:p>
    <w:p w:rsidR="00A15DF6" w:rsidRPr="00F3177A" w:rsidRDefault="00A15DF6" w:rsidP="00DD70ED">
      <w:pPr>
        <w:spacing w:before="120" w:after="120" w:line="300" w:lineRule="exact"/>
        <w:ind w:firstLine="720"/>
        <w:jc w:val="both"/>
        <w:rPr>
          <w:rFonts w:ascii="Times New Roman" w:hAnsi="Times New Roman"/>
          <w:sz w:val="28"/>
          <w:szCs w:val="28"/>
        </w:rPr>
      </w:pPr>
      <w:r w:rsidRPr="00F3177A">
        <w:rPr>
          <w:rFonts w:ascii="Times New Roman" w:hAnsi="Times New Roman"/>
          <w:sz w:val="28"/>
          <w:szCs w:val="28"/>
        </w:rPr>
        <w:t>Vi phạm Pháp luật đến thời điểm báo cáo: 0 đội viên.</w:t>
      </w:r>
    </w:p>
    <w:p w:rsidR="00A15DF6" w:rsidRPr="00F3177A" w:rsidRDefault="00A15DF6" w:rsidP="00DD70ED">
      <w:pPr>
        <w:spacing w:before="120" w:after="120" w:line="300" w:lineRule="exact"/>
        <w:ind w:firstLine="720"/>
        <w:jc w:val="both"/>
        <w:rPr>
          <w:rFonts w:ascii="Times New Roman" w:hAnsi="Times New Roman"/>
          <w:sz w:val="28"/>
          <w:szCs w:val="28"/>
        </w:rPr>
      </w:pPr>
      <w:r w:rsidRPr="00F3177A">
        <w:rPr>
          <w:rFonts w:ascii="Times New Roman" w:hAnsi="Times New Roman"/>
          <w:sz w:val="28"/>
          <w:szCs w:val="28"/>
        </w:rPr>
        <w:t>Đã khiển trách 0 đội viên, cảnh cáo 0 đội viên, đình chỉ học tập 0 đội viên, buộc thôi học 0 đội viên.</w:t>
      </w:r>
    </w:p>
    <w:p w:rsidR="00A15DF6" w:rsidRPr="00F3177A" w:rsidRDefault="00A15DF6" w:rsidP="00DD70ED">
      <w:pPr>
        <w:spacing w:before="120" w:after="120" w:line="300" w:lineRule="exact"/>
        <w:ind w:firstLine="720"/>
        <w:jc w:val="both"/>
        <w:rPr>
          <w:rFonts w:ascii="Times New Roman" w:hAnsi="Times New Roman"/>
          <w:sz w:val="28"/>
          <w:szCs w:val="28"/>
        </w:rPr>
      </w:pPr>
      <w:r w:rsidRPr="00F3177A">
        <w:rPr>
          <w:rFonts w:ascii="Times New Roman" w:hAnsi="Times New Roman"/>
          <w:sz w:val="28"/>
          <w:szCs w:val="28"/>
        </w:rPr>
        <w:t xml:space="preserve">Số HS bị chính quyền Công An xử lý 0 em. </w:t>
      </w:r>
    </w:p>
    <w:p w:rsidR="008D74E7" w:rsidRPr="00F3177A" w:rsidRDefault="00A15DF6" w:rsidP="008D74E7">
      <w:pPr>
        <w:spacing w:before="120" w:after="120" w:line="300" w:lineRule="exact"/>
        <w:ind w:firstLine="720"/>
        <w:jc w:val="both"/>
        <w:rPr>
          <w:rFonts w:ascii="Times New Roman" w:hAnsi="Times New Roman"/>
          <w:sz w:val="28"/>
          <w:szCs w:val="28"/>
        </w:rPr>
      </w:pPr>
      <w:r w:rsidRPr="00F3177A">
        <w:rPr>
          <w:rFonts w:ascii="Times New Roman" w:hAnsi="Times New Roman"/>
          <w:sz w:val="28"/>
          <w:szCs w:val="28"/>
        </w:rPr>
        <w:t xml:space="preserve">Số HS bị Công an giao thông xử lý 0 em. </w:t>
      </w:r>
    </w:p>
    <w:p w:rsidR="00A15DF6" w:rsidRPr="00F3177A" w:rsidRDefault="00A15DF6" w:rsidP="008D74E7">
      <w:pPr>
        <w:spacing w:before="120" w:after="120" w:line="300" w:lineRule="exact"/>
        <w:ind w:firstLine="720"/>
        <w:jc w:val="both"/>
        <w:rPr>
          <w:rFonts w:ascii="Times New Roman" w:hAnsi="Times New Roman"/>
          <w:sz w:val="28"/>
          <w:szCs w:val="28"/>
        </w:rPr>
      </w:pPr>
      <w:r w:rsidRPr="00F3177A">
        <w:rPr>
          <w:rFonts w:ascii="Times New Roman" w:hAnsi="Times New Roman"/>
          <w:sz w:val="28"/>
          <w:szCs w:val="28"/>
        </w:rPr>
        <w:t xml:space="preserve">Trên đây là báo cáo kết quả </w:t>
      </w:r>
      <w:r w:rsidR="008D74E7" w:rsidRPr="00073AC4">
        <w:rPr>
          <w:rFonts w:ascii="Times New Roman" w:hAnsi="Times New Roman"/>
          <w:sz w:val="28"/>
          <w:szCs w:val="28"/>
        </w:rPr>
        <w:t>xây dựng trường học an toàn, phòng chống tai nạn thương tích</w:t>
      </w:r>
      <w:r w:rsidR="008D74E7">
        <w:rPr>
          <w:rFonts w:ascii="Times New Roman" w:hAnsi="Times New Roman"/>
          <w:sz w:val="28"/>
          <w:szCs w:val="28"/>
        </w:rPr>
        <w:t xml:space="preserve"> </w:t>
      </w:r>
      <w:r w:rsidRPr="00F3177A">
        <w:rPr>
          <w:rFonts w:ascii="Times New Roman" w:hAnsi="Times New Roman"/>
          <w:color w:val="000000"/>
          <w:sz w:val="28"/>
          <w:szCs w:val="28"/>
          <w:shd w:val="clear" w:color="auto" w:fill="FFFFFF"/>
        </w:rPr>
        <w:t xml:space="preserve">năm học </w:t>
      </w:r>
      <w:r w:rsidR="00137694">
        <w:rPr>
          <w:rFonts w:ascii="Times New Roman" w:hAnsi="Times New Roman"/>
          <w:color w:val="000000"/>
          <w:sz w:val="28"/>
          <w:szCs w:val="28"/>
          <w:shd w:val="clear" w:color="auto" w:fill="FFFFFF"/>
        </w:rPr>
        <w:t>2019-2020</w:t>
      </w:r>
      <w:r w:rsidRPr="00F3177A">
        <w:rPr>
          <w:rFonts w:ascii="Times New Roman" w:hAnsi="Times New Roman"/>
          <w:sz w:val="28"/>
          <w:szCs w:val="28"/>
        </w:rPr>
        <w:t xml:space="preserve"> của </w:t>
      </w:r>
      <w:r w:rsidR="008D74E7" w:rsidRPr="00F3177A">
        <w:rPr>
          <w:rFonts w:ascii="Times New Roman" w:hAnsi="Times New Roman"/>
          <w:sz w:val="28"/>
          <w:szCs w:val="28"/>
        </w:rPr>
        <w:t>t</w:t>
      </w:r>
      <w:r w:rsidRPr="00F3177A">
        <w:rPr>
          <w:rFonts w:ascii="Times New Roman" w:hAnsi="Times New Roman"/>
          <w:sz w:val="28"/>
          <w:szCs w:val="28"/>
        </w:rPr>
        <w:t>rường THCS Thị trấn Vĩnh Thuận./.</w:t>
      </w:r>
    </w:p>
    <w:tbl>
      <w:tblPr>
        <w:tblW w:w="0" w:type="auto"/>
        <w:tblLook w:val="00A0" w:firstRow="1" w:lastRow="0" w:firstColumn="1" w:lastColumn="0" w:noHBand="0" w:noVBand="0"/>
      </w:tblPr>
      <w:tblGrid>
        <w:gridCol w:w="4785"/>
        <w:gridCol w:w="4786"/>
      </w:tblGrid>
      <w:tr w:rsidR="00A15DF6" w:rsidRPr="00F3177A" w:rsidTr="000635FC">
        <w:tc>
          <w:tcPr>
            <w:tcW w:w="4785" w:type="dxa"/>
          </w:tcPr>
          <w:p w:rsidR="00A15DF6" w:rsidRPr="00F3177A" w:rsidRDefault="00A15DF6" w:rsidP="000635FC">
            <w:pPr>
              <w:spacing w:after="0" w:line="240" w:lineRule="auto"/>
              <w:rPr>
                <w:rFonts w:ascii="Times New Roman" w:hAnsi="Times New Roman"/>
                <w:b/>
                <w:i/>
                <w:sz w:val="24"/>
                <w:szCs w:val="24"/>
              </w:rPr>
            </w:pPr>
            <w:r w:rsidRPr="00F3177A">
              <w:rPr>
                <w:rFonts w:ascii="Times New Roman" w:hAnsi="Times New Roman"/>
                <w:b/>
                <w:i/>
                <w:sz w:val="24"/>
                <w:szCs w:val="24"/>
              </w:rPr>
              <w:t>Nơi nhận:</w:t>
            </w:r>
          </w:p>
          <w:p w:rsidR="00A15DF6" w:rsidRPr="00F3177A" w:rsidRDefault="00A15DF6" w:rsidP="000635FC">
            <w:pPr>
              <w:spacing w:after="0" w:line="240" w:lineRule="auto"/>
              <w:rPr>
                <w:rFonts w:ascii="Times New Roman" w:hAnsi="Times New Roman"/>
              </w:rPr>
            </w:pPr>
            <w:r w:rsidRPr="00F3177A">
              <w:rPr>
                <w:rFonts w:ascii="Times New Roman" w:hAnsi="Times New Roman"/>
              </w:rPr>
              <w:t xml:space="preserve">- </w:t>
            </w:r>
            <w:r w:rsidR="008D74E7" w:rsidRPr="00F3177A">
              <w:rPr>
                <w:rFonts w:ascii="Times New Roman" w:hAnsi="Times New Roman"/>
              </w:rPr>
              <w:t>PGD (để báo cáo)</w:t>
            </w:r>
            <w:r w:rsidRPr="00F3177A">
              <w:rPr>
                <w:rFonts w:ascii="Times New Roman" w:hAnsi="Times New Roman"/>
              </w:rPr>
              <w:t>;</w:t>
            </w:r>
          </w:p>
          <w:p w:rsidR="00A15DF6" w:rsidRPr="00F3177A" w:rsidRDefault="00A15DF6" w:rsidP="000635FC">
            <w:pPr>
              <w:spacing w:after="0" w:line="240" w:lineRule="auto"/>
              <w:rPr>
                <w:rFonts w:ascii="Times New Roman" w:hAnsi="Times New Roman"/>
              </w:rPr>
            </w:pPr>
            <w:r w:rsidRPr="00F3177A">
              <w:rPr>
                <w:rFonts w:ascii="Times New Roman" w:hAnsi="Times New Roman"/>
              </w:rPr>
              <w:t>- Đoàn thể nhà trường;</w:t>
            </w:r>
          </w:p>
          <w:p w:rsidR="00A15DF6" w:rsidRPr="00F3177A" w:rsidRDefault="00A15DF6" w:rsidP="000635FC">
            <w:pPr>
              <w:spacing w:after="0" w:line="240" w:lineRule="auto"/>
              <w:rPr>
                <w:rFonts w:ascii="Times New Roman" w:hAnsi="Times New Roman"/>
              </w:rPr>
            </w:pPr>
            <w:r w:rsidRPr="00F3177A">
              <w:rPr>
                <w:rFonts w:ascii="Times New Roman" w:hAnsi="Times New Roman"/>
              </w:rPr>
              <w:t>- GVCN;</w:t>
            </w:r>
          </w:p>
          <w:p w:rsidR="00A15DF6" w:rsidRPr="00F3177A" w:rsidRDefault="00A15DF6" w:rsidP="000635FC">
            <w:pPr>
              <w:spacing w:after="0" w:line="240" w:lineRule="auto"/>
              <w:rPr>
                <w:rFonts w:ascii="Times New Roman" w:hAnsi="Times New Roman"/>
                <w:sz w:val="24"/>
                <w:szCs w:val="24"/>
              </w:rPr>
            </w:pPr>
            <w:r w:rsidRPr="00F3177A">
              <w:rPr>
                <w:rFonts w:ascii="Times New Roman" w:hAnsi="Times New Roman"/>
              </w:rPr>
              <w:t>- Lưu: VT, BCHLĐ.</w:t>
            </w:r>
          </w:p>
        </w:tc>
        <w:tc>
          <w:tcPr>
            <w:tcW w:w="4786" w:type="dxa"/>
          </w:tcPr>
          <w:p w:rsidR="00073AC4" w:rsidRPr="00073AC4" w:rsidRDefault="00073AC4" w:rsidP="00073AC4">
            <w:pPr>
              <w:spacing w:after="0" w:line="240" w:lineRule="auto"/>
              <w:jc w:val="center"/>
              <w:rPr>
                <w:rFonts w:ascii="Times New Roman" w:hAnsi="Times New Roman"/>
                <w:b/>
                <w:sz w:val="28"/>
                <w:szCs w:val="28"/>
              </w:rPr>
            </w:pPr>
            <w:r w:rsidRPr="00073AC4">
              <w:rPr>
                <w:rFonts w:ascii="Times New Roman" w:hAnsi="Times New Roman"/>
                <w:b/>
                <w:sz w:val="28"/>
                <w:szCs w:val="28"/>
              </w:rPr>
              <w:t>HIỆU TRƯỞNG</w:t>
            </w:r>
          </w:p>
          <w:p w:rsidR="00A15DF6" w:rsidRPr="00F3177A" w:rsidRDefault="00A15DF6" w:rsidP="000635FC">
            <w:pPr>
              <w:spacing w:after="0" w:line="240" w:lineRule="auto"/>
              <w:jc w:val="center"/>
              <w:rPr>
                <w:rFonts w:ascii="Times New Roman" w:hAnsi="Times New Roman"/>
                <w:b/>
                <w:sz w:val="28"/>
                <w:szCs w:val="24"/>
              </w:rPr>
            </w:pPr>
          </w:p>
          <w:p w:rsidR="00A15DF6" w:rsidRPr="00F3177A" w:rsidRDefault="00A15DF6" w:rsidP="000635FC">
            <w:pPr>
              <w:spacing w:after="0" w:line="240" w:lineRule="auto"/>
              <w:jc w:val="center"/>
              <w:rPr>
                <w:rFonts w:ascii="Times New Roman" w:hAnsi="Times New Roman"/>
                <w:b/>
                <w:sz w:val="28"/>
                <w:szCs w:val="24"/>
              </w:rPr>
            </w:pPr>
          </w:p>
          <w:p w:rsidR="00A15DF6" w:rsidRPr="00F3177A" w:rsidRDefault="00A15DF6" w:rsidP="00377F8F">
            <w:pPr>
              <w:spacing w:after="0" w:line="240" w:lineRule="auto"/>
              <w:jc w:val="center"/>
              <w:rPr>
                <w:rFonts w:ascii="Times New Roman" w:hAnsi="Times New Roman"/>
                <w:sz w:val="24"/>
                <w:szCs w:val="24"/>
              </w:rPr>
            </w:pPr>
          </w:p>
        </w:tc>
      </w:tr>
    </w:tbl>
    <w:p w:rsidR="00A15DF6" w:rsidRPr="00F3177A" w:rsidRDefault="00A15DF6" w:rsidP="007704AB">
      <w:pPr>
        <w:spacing w:after="120" w:line="240" w:lineRule="auto"/>
        <w:jc w:val="center"/>
        <w:rPr>
          <w:rFonts w:ascii="Times New Roman" w:hAnsi="Times New Roman"/>
          <w:b/>
          <w:sz w:val="28"/>
          <w:szCs w:val="24"/>
        </w:rPr>
      </w:pPr>
      <w:bookmarkStart w:id="0" w:name="_GoBack"/>
      <w:bookmarkEnd w:id="0"/>
    </w:p>
    <w:p w:rsidR="00A15DF6" w:rsidRPr="00F3177A" w:rsidRDefault="00A15DF6" w:rsidP="007F73AF">
      <w:pPr>
        <w:spacing w:after="120" w:line="240" w:lineRule="auto"/>
        <w:rPr>
          <w:rFonts w:ascii="Times New Roman" w:hAnsi="Times New Roman"/>
          <w:b/>
          <w:sz w:val="28"/>
          <w:szCs w:val="24"/>
        </w:rPr>
      </w:pPr>
    </w:p>
    <w:sectPr w:rsidR="00A15DF6" w:rsidRPr="00F3177A" w:rsidSect="00DE12BB">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76" w:rsidRDefault="00A31F76" w:rsidP="008B2736">
      <w:pPr>
        <w:spacing w:after="0" w:line="240" w:lineRule="auto"/>
      </w:pPr>
      <w:r>
        <w:separator/>
      </w:r>
    </w:p>
  </w:endnote>
  <w:endnote w:type="continuationSeparator" w:id="0">
    <w:p w:rsidR="00A31F76" w:rsidRDefault="00A31F76" w:rsidP="008B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F6" w:rsidRDefault="002C7EED">
    <w:pPr>
      <w:pStyle w:val="Footer"/>
      <w:jc w:val="center"/>
    </w:pPr>
    <w:r>
      <w:fldChar w:fldCharType="begin"/>
    </w:r>
    <w:r>
      <w:instrText xml:space="preserve"> PAGE   \* MERGEFORMAT </w:instrText>
    </w:r>
    <w:r>
      <w:fldChar w:fldCharType="separate"/>
    </w:r>
    <w:r w:rsidR="00A31F76">
      <w:rPr>
        <w:noProof/>
      </w:rPr>
      <w:t>1</w:t>
    </w:r>
    <w:r>
      <w:rPr>
        <w:noProof/>
      </w:rPr>
      <w:fldChar w:fldCharType="end"/>
    </w:r>
  </w:p>
  <w:p w:rsidR="00A15DF6" w:rsidRDefault="00A1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76" w:rsidRDefault="00A31F76" w:rsidP="008B2736">
      <w:pPr>
        <w:spacing w:after="0" w:line="240" w:lineRule="auto"/>
      </w:pPr>
      <w:r>
        <w:separator/>
      </w:r>
    </w:p>
  </w:footnote>
  <w:footnote w:type="continuationSeparator" w:id="0">
    <w:p w:rsidR="00A31F76" w:rsidRDefault="00A31F76" w:rsidP="008B2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E7B"/>
    <w:multiLevelType w:val="hybridMultilevel"/>
    <w:tmpl w:val="ECB46E24"/>
    <w:lvl w:ilvl="0" w:tplc="AE2087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8DA7A82"/>
    <w:multiLevelType w:val="hybridMultilevel"/>
    <w:tmpl w:val="139245EC"/>
    <w:lvl w:ilvl="0" w:tplc="2AFEDF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117F5"/>
    <w:multiLevelType w:val="hybridMultilevel"/>
    <w:tmpl w:val="BAF84E2E"/>
    <w:lvl w:ilvl="0" w:tplc="4BE02AE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B6534"/>
    <w:multiLevelType w:val="hybridMultilevel"/>
    <w:tmpl w:val="BAE45648"/>
    <w:lvl w:ilvl="0" w:tplc="B08A37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4C51FA9"/>
    <w:multiLevelType w:val="hybridMultilevel"/>
    <w:tmpl w:val="D72EC02A"/>
    <w:lvl w:ilvl="0" w:tplc="132E0F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BB"/>
    <w:rsid w:val="000006B7"/>
    <w:rsid w:val="000108DB"/>
    <w:rsid w:val="00013545"/>
    <w:rsid w:val="0004054E"/>
    <w:rsid w:val="00042F8A"/>
    <w:rsid w:val="00060C42"/>
    <w:rsid w:val="0006180E"/>
    <w:rsid w:val="00061F58"/>
    <w:rsid w:val="000635FC"/>
    <w:rsid w:val="00073AC4"/>
    <w:rsid w:val="000806BC"/>
    <w:rsid w:val="000838B1"/>
    <w:rsid w:val="00084FAC"/>
    <w:rsid w:val="00086B15"/>
    <w:rsid w:val="00093246"/>
    <w:rsid w:val="000B2EBB"/>
    <w:rsid w:val="000B4E28"/>
    <w:rsid w:val="000B69DF"/>
    <w:rsid w:val="000C1974"/>
    <w:rsid w:val="000F3435"/>
    <w:rsid w:val="00107D5F"/>
    <w:rsid w:val="00112ECC"/>
    <w:rsid w:val="001159B9"/>
    <w:rsid w:val="0012011B"/>
    <w:rsid w:val="001267AB"/>
    <w:rsid w:val="00133E9C"/>
    <w:rsid w:val="00137694"/>
    <w:rsid w:val="00147A65"/>
    <w:rsid w:val="00150E8B"/>
    <w:rsid w:val="001614FC"/>
    <w:rsid w:val="001726D3"/>
    <w:rsid w:val="00175580"/>
    <w:rsid w:val="00175ABD"/>
    <w:rsid w:val="00182156"/>
    <w:rsid w:val="0018678D"/>
    <w:rsid w:val="001925B6"/>
    <w:rsid w:val="00192CAC"/>
    <w:rsid w:val="00193603"/>
    <w:rsid w:val="001966FA"/>
    <w:rsid w:val="001A4D77"/>
    <w:rsid w:val="001B0F55"/>
    <w:rsid w:val="001C253E"/>
    <w:rsid w:val="001C48C2"/>
    <w:rsid w:val="001D3AFD"/>
    <w:rsid w:val="001E33A5"/>
    <w:rsid w:val="00206992"/>
    <w:rsid w:val="00207E80"/>
    <w:rsid w:val="00212869"/>
    <w:rsid w:val="0022052F"/>
    <w:rsid w:val="00223027"/>
    <w:rsid w:val="00233B50"/>
    <w:rsid w:val="00243DC4"/>
    <w:rsid w:val="0025112A"/>
    <w:rsid w:val="00252FC5"/>
    <w:rsid w:val="002543B9"/>
    <w:rsid w:val="00257898"/>
    <w:rsid w:val="0027396C"/>
    <w:rsid w:val="002741C1"/>
    <w:rsid w:val="00280347"/>
    <w:rsid w:val="0028701D"/>
    <w:rsid w:val="00296E6D"/>
    <w:rsid w:val="002A2146"/>
    <w:rsid w:val="002C7EED"/>
    <w:rsid w:val="002E0BF5"/>
    <w:rsid w:val="002F4988"/>
    <w:rsid w:val="002F73AA"/>
    <w:rsid w:val="0030203C"/>
    <w:rsid w:val="00340D83"/>
    <w:rsid w:val="0036774E"/>
    <w:rsid w:val="00370025"/>
    <w:rsid w:val="00377F8F"/>
    <w:rsid w:val="00390A9D"/>
    <w:rsid w:val="00395F97"/>
    <w:rsid w:val="003B6C15"/>
    <w:rsid w:val="003C57CE"/>
    <w:rsid w:val="003E0CBA"/>
    <w:rsid w:val="003E67FB"/>
    <w:rsid w:val="003F42CA"/>
    <w:rsid w:val="003F4E2E"/>
    <w:rsid w:val="00440FD0"/>
    <w:rsid w:val="004472E3"/>
    <w:rsid w:val="004525FE"/>
    <w:rsid w:val="004540AB"/>
    <w:rsid w:val="00465D1F"/>
    <w:rsid w:val="00466FDC"/>
    <w:rsid w:val="00473685"/>
    <w:rsid w:val="00474048"/>
    <w:rsid w:val="00477EE5"/>
    <w:rsid w:val="00483680"/>
    <w:rsid w:val="004E570B"/>
    <w:rsid w:val="005043CF"/>
    <w:rsid w:val="00507B06"/>
    <w:rsid w:val="00533F1A"/>
    <w:rsid w:val="005535C5"/>
    <w:rsid w:val="00563863"/>
    <w:rsid w:val="00565FD2"/>
    <w:rsid w:val="005A1088"/>
    <w:rsid w:val="005A28B0"/>
    <w:rsid w:val="005A3F21"/>
    <w:rsid w:val="005A4FDB"/>
    <w:rsid w:val="005C1B2C"/>
    <w:rsid w:val="005C3BC8"/>
    <w:rsid w:val="005D1367"/>
    <w:rsid w:val="005D3673"/>
    <w:rsid w:val="005D57BF"/>
    <w:rsid w:val="005E4483"/>
    <w:rsid w:val="006024C1"/>
    <w:rsid w:val="00610EB9"/>
    <w:rsid w:val="00633916"/>
    <w:rsid w:val="00634074"/>
    <w:rsid w:val="0063653B"/>
    <w:rsid w:val="006371C9"/>
    <w:rsid w:val="006507B8"/>
    <w:rsid w:val="00650A71"/>
    <w:rsid w:val="006766BC"/>
    <w:rsid w:val="00684884"/>
    <w:rsid w:val="00693DD2"/>
    <w:rsid w:val="006952F0"/>
    <w:rsid w:val="006B009D"/>
    <w:rsid w:val="006B023A"/>
    <w:rsid w:val="006B2DA5"/>
    <w:rsid w:val="006E59BC"/>
    <w:rsid w:val="006E7FEA"/>
    <w:rsid w:val="00703958"/>
    <w:rsid w:val="00715691"/>
    <w:rsid w:val="00735119"/>
    <w:rsid w:val="007704AB"/>
    <w:rsid w:val="00786DB2"/>
    <w:rsid w:val="00796586"/>
    <w:rsid w:val="007B2CFE"/>
    <w:rsid w:val="007B339E"/>
    <w:rsid w:val="007C0A24"/>
    <w:rsid w:val="007C4895"/>
    <w:rsid w:val="007F0899"/>
    <w:rsid w:val="007F73AF"/>
    <w:rsid w:val="00803F24"/>
    <w:rsid w:val="00804D9B"/>
    <w:rsid w:val="00822B92"/>
    <w:rsid w:val="00836FE1"/>
    <w:rsid w:val="00846F7E"/>
    <w:rsid w:val="0084756A"/>
    <w:rsid w:val="00856E64"/>
    <w:rsid w:val="0086085C"/>
    <w:rsid w:val="008614DB"/>
    <w:rsid w:val="008616DD"/>
    <w:rsid w:val="00864D6E"/>
    <w:rsid w:val="0088001D"/>
    <w:rsid w:val="00894F54"/>
    <w:rsid w:val="008B182C"/>
    <w:rsid w:val="008B1917"/>
    <w:rsid w:val="008B2736"/>
    <w:rsid w:val="008C3295"/>
    <w:rsid w:val="008D2B6B"/>
    <w:rsid w:val="008D74E7"/>
    <w:rsid w:val="008E20BB"/>
    <w:rsid w:val="008E3B85"/>
    <w:rsid w:val="008F30CB"/>
    <w:rsid w:val="008F5CEA"/>
    <w:rsid w:val="00903241"/>
    <w:rsid w:val="00904F9E"/>
    <w:rsid w:val="00910160"/>
    <w:rsid w:val="00917B0C"/>
    <w:rsid w:val="009516BF"/>
    <w:rsid w:val="00956436"/>
    <w:rsid w:val="009A6D1C"/>
    <w:rsid w:val="009C264C"/>
    <w:rsid w:val="009C2885"/>
    <w:rsid w:val="009C65E2"/>
    <w:rsid w:val="009E57CD"/>
    <w:rsid w:val="009F7DF1"/>
    <w:rsid w:val="00A15DF6"/>
    <w:rsid w:val="00A31F76"/>
    <w:rsid w:val="00A33999"/>
    <w:rsid w:val="00A33DE8"/>
    <w:rsid w:val="00A37282"/>
    <w:rsid w:val="00A4367A"/>
    <w:rsid w:val="00A65263"/>
    <w:rsid w:val="00AA1B68"/>
    <w:rsid w:val="00AB2124"/>
    <w:rsid w:val="00AC59EC"/>
    <w:rsid w:val="00AD611A"/>
    <w:rsid w:val="00AD77D6"/>
    <w:rsid w:val="00AE2376"/>
    <w:rsid w:val="00B14542"/>
    <w:rsid w:val="00B16BA4"/>
    <w:rsid w:val="00B23787"/>
    <w:rsid w:val="00B37ED9"/>
    <w:rsid w:val="00B45D44"/>
    <w:rsid w:val="00B80E0C"/>
    <w:rsid w:val="00B814E4"/>
    <w:rsid w:val="00B85058"/>
    <w:rsid w:val="00B9604D"/>
    <w:rsid w:val="00BA6DAC"/>
    <w:rsid w:val="00BA6EDA"/>
    <w:rsid w:val="00BB4D37"/>
    <w:rsid w:val="00BC394D"/>
    <w:rsid w:val="00BC5EEC"/>
    <w:rsid w:val="00BC71F7"/>
    <w:rsid w:val="00BD0C30"/>
    <w:rsid w:val="00BF0369"/>
    <w:rsid w:val="00BF2506"/>
    <w:rsid w:val="00C05515"/>
    <w:rsid w:val="00C13ED2"/>
    <w:rsid w:val="00C31545"/>
    <w:rsid w:val="00C3545E"/>
    <w:rsid w:val="00C4435F"/>
    <w:rsid w:val="00C51C7C"/>
    <w:rsid w:val="00C60560"/>
    <w:rsid w:val="00C733B8"/>
    <w:rsid w:val="00C737D2"/>
    <w:rsid w:val="00C73A37"/>
    <w:rsid w:val="00C81D15"/>
    <w:rsid w:val="00C84097"/>
    <w:rsid w:val="00C84611"/>
    <w:rsid w:val="00C870B6"/>
    <w:rsid w:val="00C94F3B"/>
    <w:rsid w:val="00CB53D8"/>
    <w:rsid w:val="00CD5159"/>
    <w:rsid w:val="00CE72A1"/>
    <w:rsid w:val="00D116AE"/>
    <w:rsid w:val="00D20E94"/>
    <w:rsid w:val="00D2377B"/>
    <w:rsid w:val="00D4342F"/>
    <w:rsid w:val="00D54661"/>
    <w:rsid w:val="00D727FE"/>
    <w:rsid w:val="00D84129"/>
    <w:rsid w:val="00D87F4E"/>
    <w:rsid w:val="00D9006E"/>
    <w:rsid w:val="00DA09B9"/>
    <w:rsid w:val="00DA3758"/>
    <w:rsid w:val="00DB0393"/>
    <w:rsid w:val="00DB5617"/>
    <w:rsid w:val="00DD3148"/>
    <w:rsid w:val="00DD555E"/>
    <w:rsid w:val="00DD70ED"/>
    <w:rsid w:val="00DD75F8"/>
    <w:rsid w:val="00DE12BB"/>
    <w:rsid w:val="00DF4F25"/>
    <w:rsid w:val="00DF640E"/>
    <w:rsid w:val="00E023E2"/>
    <w:rsid w:val="00E119A8"/>
    <w:rsid w:val="00E122B0"/>
    <w:rsid w:val="00E12E55"/>
    <w:rsid w:val="00E4613A"/>
    <w:rsid w:val="00E523DC"/>
    <w:rsid w:val="00E52616"/>
    <w:rsid w:val="00E60FE3"/>
    <w:rsid w:val="00E73B7E"/>
    <w:rsid w:val="00E75D7B"/>
    <w:rsid w:val="00E934EA"/>
    <w:rsid w:val="00EA03F8"/>
    <w:rsid w:val="00EB5215"/>
    <w:rsid w:val="00EC175A"/>
    <w:rsid w:val="00EC2CA8"/>
    <w:rsid w:val="00EC6F17"/>
    <w:rsid w:val="00ED66DD"/>
    <w:rsid w:val="00F056AE"/>
    <w:rsid w:val="00F1124E"/>
    <w:rsid w:val="00F3177A"/>
    <w:rsid w:val="00F357D2"/>
    <w:rsid w:val="00F434B0"/>
    <w:rsid w:val="00F45422"/>
    <w:rsid w:val="00F4620C"/>
    <w:rsid w:val="00F61933"/>
    <w:rsid w:val="00F7140E"/>
    <w:rsid w:val="00F72652"/>
    <w:rsid w:val="00F742CB"/>
    <w:rsid w:val="00F87A33"/>
    <w:rsid w:val="00F95F7C"/>
    <w:rsid w:val="00FE66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75ABD"/>
    <w:pPr>
      <w:ind w:left="720"/>
      <w:contextualSpacing/>
    </w:pPr>
  </w:style>
  <w:style w:type="paragraph" w:styleId="Header">
    <w:name w:val="header"/>
    <w:basedOn w:val="Normal"/>
    <w:link w:val="HeaderChar"/>
    <w:uiPriority w:val="99"/>
    <w:semiHidden/>
    <w:rsid w:val="008B2736"/>
    <w:pPr>
      <w:tabs>
        <w:tab w:val="center" w:pos="4680"/>
        <w:tab w:val="right" w:pos="9360"/>
      </w:tabs>
      <w:spacing w:after="0" w:line="240" w:lineRule="auto"/>
    </w:pPr>
  </w:style>
  <w:style w:type="character" w:customStyle="1" w:styleId="HeaderChar">
    <w:name w:val="Header Char"/>
    <w:link w:val="Header"/>
    <w:uiPriority w:val="99"/>
    <w:semiHidden/>
    <w:locked/>
    <w:rsid w:val="008B2736"/>
    <w:rPr>
      <w:rFonts w:cs="Times New Roman"/>
    </w:rPr>
  </w:style>
  <w:style w:type="paragraph" w:styleId="Footer">
    <w:name w:val="footer"/>
    <w:basedOn w:val="Normal"/>
    <w:link w:val="FooterChar"/>
    <w:uiPriority w:val="99"/>
    <w:rsid w:val="008B2736"/>
    <w:pPr>
      <w:tabs>
        <w:tab w:val="center" w:pos="4680"/>
        <w:tab w:val="right" w:pos="9360"/>
      </w:tabs>
      <w:spacing w:after="0" w:line="240" w:lineRule="auto"/>
    </w:pPr>
  </w:style>
  <w:style w:type="character" w:customStyle="1" w:styleId="FooterChar">
    <w:name w:val="Footer Char"/>
    <w:link w:val="Footer"/>
    <w:uiPriority w:val="99"/>
    <w:locked/>
    <w:rsid w:val="008B27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TongPT</dc:creator>
  <cp:keywords/>
  <dc:description/>
  <cp:lastModifiedBy>Administrator</cp:lastModifiedBy>
  <cp:revision>133</cp:revision>
  <cp:lastPrinted>2019-05-19T01:21:00Z</cp:lastPrinted>
  <dcterms:created xsi:type="dcterms:W3CDTF">2012-08-20T01:14:00Z</dcterms:created>
  <dcterms:modified xsi:type="dcterms:W3CDTF">2020-06-04T02:05:00Z</dcterms:modified>
</cp:coreProperties>
</file>