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887D" w14:textId="71B5FE4E" w:rsidR="005B0119" w:rsidRPr="006F051A" w:rsidRDefault="006F051A" w:rsidP="006F051A">
      <w:pPr>
        <w:jc w:val="center"/>
        <w:rPr>
          <w:b/>
          <w:bCs/>
        </w:rPr>
      </w:pPr>
      <w:r w:rsidRPr="006F051A">
        <w:rPr>
          <w:b/>
          <w:bCs/>
        </w:rPr>
        <w:t>PHIẾU HỌC TẬP</w:t>
      </w:r>
    </w:p>
    <w:p w14:paraId="43A99D9F" w14:textId="5D10B4F3" w:rsidR="006F051A" w:rsidRDefault="006F051A" w:rsidP="006F051A">
      <w:pPr>
        <w:spacing w:before="120" w:after="120"/>
        <w:jc w:val="center"/>
        <w:rPr>
          <w:rFonts w:eastAsia="Times New Roman" w:cs="Times New Roman"/>
          <w:b/>
          <w:szCs w:val="28"/>
        </w:rPr>
      </w:pPr>
      <w:r w:rsidRPr="0008737A">
        <w:rPr>
          <w:rFonts w:eastAsia="Times New Roman" w:cs="Times New Roman"/>
          <w:b/>
          <w:szCs w:val="28"/>
        </w:rPr>
        <w:t xml:space="preserve">BÀI </w:t>
      </w:r>
      <w:r>
        <w:rPr>
          <w:rFonts w:eastAsia="Times New Roman" w:cs="Times New Roman"/>
          <w:b/>
          <w:szCs w:val="28"/>
        </w:rPr>
        <w:t>2. AN TOÀN TRONG PHÒNG THỰC HÀNH</w:t>
      </w:r>
    </w:p>
    <w:p w14:paraId="308ED652" w14:textId="2293F550" w:rsidR="006F051A" w:rsidRDefault="006F051A" w:rsidP="006F051A">
      <w:pPr>
        <w:tabs>
          <w:tab w:val="left" w:pos="851"/>
        </w:tabs>
        <w:spacing w:before="120" w:after="120"/>
        <w:ind w:firstLine="720"/>
        <w:jc w:val="both"/>
        <w:rPr>
          <w:rFonts w:eastAsia="Times New Roman" w:cs="Times New Roman"/>
          <w:szCs w:val="28"/>
        </w:rPr>
      </w:pPr>
      <w:r w:rsidRPr="00D23A11">
        <w:rPr>
          <w:rFonts w:eastAsia="Times New Roman" w:cs="Times New Roman"/>
          <w:b/>
          <w:bCs/>
          <w:szCs w:val="28"/>
        </w:rPr>
        <w:t>Câu 1.</w:t>
      </w:r>
      <w:r w:rsidRPr="00C5179D">
        <w:rPr>
          <w:rFonts w:eastAsia="Times New Roman" w:cs="Times New Roman"/>
          <w:szCs w:val="28"/>
        </w:rPr>
        <w:t xml:space="preserve"> Tác dụng</w:t>
      </w:r>
      <w:r>
        <w:rPr>
          <w:rFonts w:eastAsia="Times New Roman" w:cs="Times New Roman"/>
          <w:szCs w:val="28"/>
        </w:rPr>
        <w:t xml:space="preserve"> chung </w:t>
      </w:r>
      <w:r w:rsidRPr="00C5179D">
        <w:rPr>
          <w:rFonts w:eastAsia="Times New Roman" w:cs="Times New Roman"/>
          <w:szCs w:val="28"/>
        </w:rPr>
        <w:t xml:space="preserve">của các kí hiệu cảnh báo </w:t>
      </w:r>
      <w:r>
        <w:rPr>
          <w:rFonts w:eastAsia="Times New Roman" w:cs="Times New Roman"/>
          <w:szCs w:val="28"/>
        </w:rPr>
        <w:t>trong</w:t>
      </w:r>
      <w:r w:rsidRPr="00C5179D">
        <w:rPr>
          <w:rFonts w:eastAsia="Times New Roman" w:cs="Times New Roman"/>
          <w:szCs w:val="28"/>
        </w:rPr>
        <w:t xml:space="preserve"> hình 2.1</w:t>
      </w:r>
      <w:r>
        <w:rPr>
          <w:rFonts w:eastAsia="Times New Roman" w:cs="Times New Roman"/>
          <w:szCs w:val="28"/>
        </w:rPr>
        <w:t xml:space="preserve"> </w:t>
      </w:r>
      <w:r w:rsidRPr="00C5179D">
        <w:rPr>
          <w:rFonts w:eastAsia="Times New Roman" w:cs="Times New Roman"/>
          <w:szCs w:val="28"/>
        </w:rPr>
        <w:t>là gì?</w:t>
      </w:r>
    </w:p>
    <w:p w14:paraId="4D060D1F" w14:textId="09110DCD" w:rsidR="00D23A11" w:rsidRDefault="005A555E" w:rsidP="00D23A11">
      <w:pPr>
        <w:tabs>
          <w:tab w:val="left" w:pos="851"/>
        </w:tabs>
        <w:spacing w:before="120" w:after="120" w:line="240" w:lineRule="auto"/>
        <w:ind w:firstLine="720"/>
        <w:jc w:val="both"/>
        <w:rPr>
          <w:rFonts w:eastAsia="Times New Roman" w:cs="Times New Roman"/>
          <w:szCs w:val="28"/>
        </w:rPr>
      </w:pPr>
      <w:r w:rsidRPr="005A555E">
        <w:rPr>
          <w:rFonts w:eastAsia="Times New Roman" w:cs="Times New Roman"/>
          <w:b/>
          <w:bCs/>
          <w:szCs w:val="28"/>
        </w:rPr>
        <w:t>Đáp án:</w:t>
      </w:r>
      <w:r w:rsidR="00D23A11" w:rsidRPr="00C5179D">
        <w:rPr>
          <w:rFonts w:eastAsia="Times New Roman" w:cs="Times New Roman"/>
          <w:szCs w:val="28"/>
        </w:rPr>
        <w:t xml:space="preserve"> </w:t>
      </w:r>
      <w:r w:rsidR="00D23A11">
        <w:rPr>
          <w:rFonts w:eastAsia="Times New Roman" w:cs="Times New Roman"/>
          <w:szCs w:val="28"/>
        </w:rPr>
        <w:t>Tác dụng đ</w:t>
      </w:r>
      <w:r w:rsidR="00D23A11" w:rsidRPr="00D97371">
        <w:rPr>
          <w:rFonts w:eastAsia="Times New Roman" w:cs="Times New Roman"/>
          <w:szCs w:val="28"/>
        </w:rPr>
        <w:t>ể giúp chủ động phòng tránh và giảm thiểu các rủi ro, nguy hiểm trong quá trình làm thí nghiệm.</w:t>
      </w:r>
    </w:p>
    <w:p w14:paraId="72C0C527" w14:textId="2B5964BA" w:rsidR="006F051A" w:rsidRDefault="006F051A" w:rsidP="006F051A">
      <w:pPr>
        <w:tabs>
          <w:tab w:val="left" w:pos="851"/>
        </w:tabs>
        <w:spacing w:before="120" w:after="120"/>
        <w:ind w:firstLine="720"/>
        <w:jc w:val="both"/>
        <w:rPr>
          <w:rFonts w:eastAsia="Times New Roman" w:cs="Times New Roman"/>
          <w:szCs w:val="28"/>
        </w:rPr>
      </w:pPr>
      <w:r w:rsidRPr="00D23A11">
        <w:rPr>
          <w:rFonts w:eastAsia="Times New Roman" w:cs="Times New Roman"/>
          <w:b/>
          <w:bCs/>
          <w:szCs w:val="28"/>
        </w:rPr>
        <w:t>Câu 2.</w:t>
      </w:r>
      <w:r w:rsidRPr="00C5179D">
        <w:rPr>
          <w:rFonts w:eastAsia="Times New Roman" w:cs="Times New Roman"/>
          <w:szCs w:val="28"/>
        </w:rPr>
        <w:t xml:space="preserve"> </w:t>
      </w:r>
      <w:r>
        <w:rPr>
          <w:rFonts w:eastAsia="Times New Roman" w:cs="Times New Roman"/>
          <w:szCs w:val="28"/>
        </w:rPr>
        <w:t>Ý</w:t>
      </w:r>
      <w:r w:rsidRPr="00C5179D">
        <w:rPr>
          <w:rFonts w:eastAsia="Times New Roman" w:cs="Times New Roman"/>
          <w:szCs w:val="28"/>
        </w:rPr>
        <w:t xml:space="preserve"> nghĩa của </w:t>
      </w:r>
      <w:r>
        <w:rPr>
          <w:rFonts w:eastAsia="Times New Roman" w:cs="Times New Roman"/>
          <w:szCs w:val="28"/>
        </w:rPr>
        <w:t>mỗi</w:t>
      </w:r>
      <w:r w:rsidRPr="00C5179D">
        <w:rPr>
          <w:rFonts w:eastAsia="Times New Roman" w:cs="Times New Roman"/>
          <w:szCs w:val="28"/>
        </w:rPr>
        <w:t xml:space="preserve"> kí hiệu cảnh báo </w:t>
      </w:r>
      <w:r>
        <w:rPr>
          <w:rFonts w:eastAsia="Times New Roman" w:cs="Times New Roman"/>
          <w:szCs w:val="28"/>
        </w:rPr>
        <w:t>trong</w:t>
      </w:r>
      <w:r w:rsidRPr="00C5179D">
        <w:rPr>
          <w:rFonts w:eastAsia="Times New Roman" w:cs="Times New Roman"/>
          <w:szCs w:val="28"/>
        </w:rPr>
        <w:t xml:space="preserve"> hình 2.1</w:t>
      </w:r>
      <w:r>
        <w:rPr>
          <w:rFonts w:eastAsia="Times New Roman" w:cs="Times New Roman"/>
          <w:szCs w:val="28"/>
        </w:rPr>
        <w:t xml:space="preserve"> </w:t>
      </w:r>
      <w:r w:rsidRPr="00C5179D">
        <w:rPr>
          <w:rFonts w:eastAsia="Times New Roman" w:cs="Times New Roman"/>
          <w:szCs w:val="28"/>
        </w:rPr>
        <w:t>là gì?</w:t>
      </w:r>
    </w:p>
    <w:p w14:paraId="28DA0163" w14:textId="1EA3E560" w:rsidR="00D23A11" w:rsidRDefault="005A555E" w:rsidP="00D23A11">
      <w:pPr>
        <w:tabs>
          <w:tab w:val="left" w:pos="851"/>
        </w:tabs>
        <w:spacing w:before="120" w:after="120" w:line="240" w:lineRule="auto"/>
        <w:ind w:firstLine="720"/>
        <w:jc w:val="both"/>
        <w:rPr>
          <w:rFonts w:eastAsia="Times New Roman" w:cs="Times New Roman"/>
          <w:szCs w:val="28"/>
        </w:rPr>
      </w:pPr>
      <w:r w:rsidRPr="005A555E">
        <w:rPr>
          <w:rFonts w:eastAsia="Times New Roman" w:cs="Times New Roman"/>
          <w:b/>
          <w:bCs/>
          <w:szCs w:val="28"/>
        </w:rPr>
        <w:t>Đáp án:</w:t>
      </w:r>
      <w:r w:rsidR="00D23A11" w:rsidRPr="00100D60">
        <w:rPr>
          <w:rFonts w:eastAsia="Times New Roman" w:cs="Times New Roman"/>
          <w:szCs w:val="28"/>
        </w:rPr>
        <w:t xml:space="preserve"> </w:t>
      </w:r>
      <w:r w:rsidR="00D23A11">
        <w:rPr>
          <w:rFonts w:eastAsia="Times New Roman" w:cs="Times New Roman"/>
          <w:szCs w:val="28"/>
        </w:rPr>
        <w:t>Ý nghĩa c</w:t>
      </w:r>
      <w:r w:rsidR="00D23A11" w:rsidRPr="00D97371">
        <w:rPr>
          <w:rFonts w:eastAsia="Times New Roman" w:cs="Times New Roman"/>
          <w:szCs w:val="28"/>
        </w:rPr>
        <w:t>ác kí hiệu cảnh báo gồm: Chất dễ cháy, chất độc, nguồn điện nguy hiểm, dụng cụ sắc nhọn, thủy tinh dễ vỡ</w:t>
      </w:r>
      <w:r w:rsidR="00D23A11">
        <w:rPr>
          <w:rFonts w:eastAsia="Times New Roman" w:cs="Times New Roman"/>
          <w:szCs w:val="28"/>
        </w:rPr>
        <w:t>,</w:t>
      </w:r>
      <w:r w:rsidR="00D23A11" w:rsidRPr="00100D60">
        <w:rPr>
          <w:rFonts w:eastAsia="Times New Roman" w:cs="Times New Roman"/>
          <w:szCs w:val="28"/>
        </w:rPr>
        <w:t xml:space="preserve"> </w:t>
      </w:r>
      <w:r w:rsidR="00D23A11" w:rsidRPr="00D97371">
        <w:rPr>
          <w:rFonts w:eastAsia="Times New Roman" w:cs="Times New Roman"/>
          <w:szCs w:val="28"/>
        </w:rPr>
        <w:t>nhiệt độ cao</w:t>
      </w:r>
      <w:r w:rsidR="00D23A11">
        <w:rPr>
          <w:rFonts w:eastAsia="Times New Roman" w:cs="Times New Roman"/>
          <w:szCs w:val="28"/>
        </w:rPr>
        <w:t>.</w:t>
      </w:r>
    </w:p>
    <w:p w14:paraId="6858604D" w14:textId="7BB16663" w:rsidR="006F051A" w:rsidRDefault="006F051A" w:rsidP="006F051A">
      <w:pPr>
        <w:tabs>
          <w:tab w:val="left" w:pos="851"/>
        </w:tabs>
        <w:spacing w:before="120" w:after="120"/>
        <w:ind w:firstLine="720"/>
        <w:jc w:val="both"/>
        <w:rPr>
          <w:rFonts w:eastAsia="Times New Roman" w:cs="Times New Roman"/>
          <w:szCs w:val="28"/>
        </w:rPr>
      </w:pPr>
      <w:r w:rsidRPr="00D23A11">
        <w:rPr>
          <w:rFonts w:eastAsia="Times New Roman" w:cs="Times New Roman"/>
          <w:b/>
          <w:bCs/>
          <w:szCs w:val="28"/>
        </w:rPr>
        <w:t>Câu 3.</w:t>
      </w:r>
      <w:r w:rsidRPr="00C5179D">
        <w:rPr>
          <w:rFonts w:eastAsia="Times New Roman" w:cs="Times New Roman"/>
          <w:szCs w:val="28"/>
        </w:rPr>
        <w:t xml:space="preserve"> Tại sao lại sử dụng kí hiệu cảnh báo thay cho mô tả bằng chữ?</w:t>
      </w:r>
    </w:p>
    <w:p w14:paraId="476E2D3A" w14:textId="654AFE77" w:rsidR="00D23A11" w:rsidRDefault="005A555E" w:rsidP="00D23A11">
      <w:pPr>
        <w:tabs>
          <w:tab w:val="left" w:pos="851"/>
        </w:tabs>
        <w:spacing w:before="120" w:after="120" w:line="240" w:lineRule="auto"/>
        <w:ind w:firstLine="720"/>
        <w:jc w:val="both"/>
        <w:rPr>
          <w:rFonts w:eastAsia="Times New Roman" w:cs="Times New Roman"/>
          <w:szCs w:val="28"/>
        </w:rPr>
      </w:pPr>
      <w:r w:rsidRPr="005A555E">
        <w:rPr>
          <w:rFonts w:eastAsia="Times New Roman" w:cs="Times New Roman"/>
          <w:b/>
          <w:bCs/>
          <w:szCs w:val="28"/>
        </w:rPr>
        <w:t>Đáp án:</w:t>
      </w:r>
      <w:r w:rsidR="00D23A11">
        <w:rPr>
          <w:rFonts w:eastAsia="Times New Roman" w:cs="Times New Roman"/>
          <w:szCs w:val="28"/>
        </w:rPr>
        <w:t xml:space="preserve"> </w:t>
      </w:r>
      <w:r w:rsidR="00D23A11" w:rsidRPr="002F142F">
        <w:rPr>
          <w:rFonts w:eastAsia="Times New Roman" w:cs="Times New Roman"/>
          <w:szCs w:val="28"/>
        </w:rPr>
        <w:t>Sử dụng kí hiệu cảnh báo thay cho mô tả bằng chữ vì</w:t>
      </w:r>
      <w:r w:rsidR="00D23A11">
        <w:rPr>
          <w:rFonts w:eastAsia="Times New Roman" w:cs="Times New Roman"/>
          <w:szCs w:val="28"/>
        </w:rPr>
        <w:t xml:space="preserve"> k</w:t>
      </w:r>
      <w:r w:rsidR="00D23A11" w:rsidRPr="002F142F">
        <w:rPr>
          <w:rFonts w:eastAsia="Times New Roman" w:cs="Times New Roman"/>
          <w:szCs w:val="28"/>
        </w:rPr>
        <w:t xml:space="preserve">í hiệu cảnh báo có hình dạng và màu sắc riêng </w:t>
      </w:r>
      <w:r w:rsidR="00D23A11">
        <w:rPr>
          <w:rFonts w:eastAsia="Times New Roman" w:cs="Times New Roman"/>
          <w:szCs w:val="28"/>
        </w:rPr>
        <w:t xml:space="preserve">biệt giúp người xem </w:t>
      </w:r>
      <w:r w:rsidR="00D23A11" w:rsidRPr="002F142F">
        <w:rPr>
          <w:rFonts w:eastAsia="Times New Roman" w:cs="Times New Roman"/>
          <w:szCs w:val="28"/>
        </w:rPr>
        <w:t>dễ nhận biết.</w:t>
      </w:r>
    </w:p>
    <w:p w14:paraId="217362FC" w14:textId="31710751" w:rsidR="006F051A" w:rsidRDefault="006F051A" w:rsidP="006F051A">
      <w:pPr>
        <w:tabs>
          <w:tab w:val="left" w:pos="851"/>
        </w:tabs>
        <w:spacing w:before="120" w:after="120"/>
        <w:ind w:firstLine="720"/>
        <w:jc w:val="both"/>
        <w:rPr>
          <w:rFonts w:eastAsia="Arial" w:cs="Times New Roman"/>
          <w:color w:val="000000"/>
          <w:szCs w:val="28"/>
          <w:lang w:bidi="vi-VN"/>
        </w:rPr>
      </w:pPr>
      <w:r w:rsidRPr="00D23A11">
        <w:rPr>
          <w:rFonts w:eastAsia="Arial" w:cs="Times New Roman"/>
          <w:b/>
          <w:bCs/>
          <w:color w:val="000000"/>
          <w:szCs w:val="28"/>
          <w:lang w:bidi="vi-VN"/>
        </w:rPr>
        <w:t>Câu 4.</w:t>
      </w:r>
      <w:r>
        <w:rPr>
          <w:rFonts w:eastAsia="Arial" w:cs="Times New Roman"/>
          <w:color w:val="000000"/>
          <w:szCs w:val="28"/>
          <w:lang w:bidi="vi-VN"/>
        </w:rPr>
        <w:t xml:space="preserve"> </w:t>
      </w:r>
      <w:r w:rsidRPr="00C5179D">
        <w:rPr>
          <w:rFonts w:eastAsia="Arial" w:cs="Times New Roman"/>
          <w:color w:val="000000"/>
          <w:szCs w:val="28"/>
          <w:lang w:bidi="vi-VN"/>
        </w:rPr>
        <w:t>Em hãy cho biết mỗi biển báo trong</w:t>
      </w:r>
      <w:r w:rsidRPr="000F1F67">
        <w:rPr>
          <w:rFonts w:eastAsia="Arial" w:cs="Times New Roman"/>
          <w:color w:val="000000"/>
          <w:szCs w:val="28"/>
          <w:lang w:bidi="vi-VN"/>
        </w:rPr>
        <w:t xml:space="preserve"> </w:t>
      </w:r>
      <w:r>
        <w:rPr>
          <w:rFonts w:eastAsia="Arial" w:cs="Times New Roman"/>
          <w:color w:val="000000"/>
          <w:szCs w:val="28"/>
          <w:lang w:bidi="vi-VN"/>
        </w:rPr>
        <w:t>h</w:t>
      </w:r>
      <w:r w:rsidRPr="000F1F67">
        <w:rPr>
          <w:rFonts w:eastAsia="Arial" w:cs="Times New Roman"/>
          <w:color w:val="000000"/>
          <w:szCs w:val="28"/>
          <w:lang w:bidi="vi-VN"/>
        </w:rPr>
        <w:t>ình 2.2 có ý nghĩa gì? Cả 3 biển báo này có đặc điểm g</w:t>
      </w:r>
      <w:r>
        <w:rPr>
          <w:rFonts w:eastAsia="Arial" w:cs="Times New Roman"/>
          <w:color w:val="000000"/>
          <w:szCs w:val="28"/>
          <w:lang w:bidi="vi-VN"/>
        </w:rPr>
        <w:t>ì chung?</w:t>
      </w:r>
    </w:p>
    <w:p w14:paraId="26A7FE9C" w14:textId="76B7B67F" w:rsidR="00D23A11" w:rsidRPr="005A555E" w:rsidRDefault="005A555E" w:rsidP="00D23A11">
      <w:pPr>
        <w:tabs>
          <w:tab w:val="left" w:pos="851"/>
        </w:tabs>
        <w:spacing w:before="120" w:after="120" w:line="240" w:lineRule="auto"/>
        <w:ind w:firstLine="720"/>
        <w:jc w:val="both"/>
        <w:rPr>
          <w:rFonts w:eastAsia="Arial" w:cs="Times New Roman"/>
          <w:b/>
          <w:bCs/>
          <w:color w:val="000000"/>
          <w:szCs w:val="28"/>
          <w:lang w:bidi="vi-VN"/>
        </w:rPr>
      </w:pPr>
      <w:r w:rsidRPr="005A555E">
        <w:rPr>
          <w:rFonts w:eastAsia="Arial" w:cs="Times New Roman"/>
          <w:b/>
          <w:bCs/>
          <w:color w:val="000000"/>
          <w:szCs w:val="28"/>
          <w:lang w:bidi="vi-VN"/>
        </w:rPr>
        <w:t>Đáp án:</w:t>
      </w:r>
      <w:r w:rsidR="00D23A11" w:rsidRPr="005A555E">
        <w:rPr>
          <w:rFonts w:eastAsia="Arial" w:cs="Times New Roman"/>
          <w:b/>
          <w:bCs/>
          <w:color w:val="000000"/>
          <w:szCs w:val="28"/>
          <w:lang w:bidi="vi-VN"/>
        </w:rPr>
        <w:t xml:space="preserve"> </w:t>
      </w:r>
    </w:p>
    <w:p w14:paraId="30C0ED24" w14:textId="3764A4B8" w:rsidR="00D23A11" w:rsidRPr="00FA703A" w:rsidRDefault="00D23A11" w:rsidP="00D23A11">
      <w:pPr>
        <w:tabs>
          <w:tab w:val="left" w:pos="851"/>
        </w:tabs>
        <w:spacing w:before="120" w:after="120" w:line="240" w:lineRule="auto"/>
        <w:ind w:firstLine="720"/>
        <w:jc w:val="both"/>
        <w:rPr>
          <w:rFonts w:eastAsia="Times New Roman" w:cs="Times New Roman"/>
          <w:bCs/>
          <w:szCs w:val="28"/>
        </w:rPr>
      </w:pPr>
      <w:r>
        <w:rPr>
          <w:rFonts w:eastAsia="Arial" w:cs="Times New Roman"/>
          <w:color w:val="000000"/>
          <w:szCs w:val="28"/>
          <w:lang w:bidi="vi-VN"/>
        </w:rPr>
        <w:t>- Ý nghĩa:</w:t>
      </w:r>
    </w:p>
    <w:p w14:paraId="15DF6251" w14:textId="77777777" w:rsidR="00D23A11" w:rsidRPr="00873B87" w:rsidRDefault="00D23A11" w:rsidP="00D23A11">
      <w:pPr>
        <w:pBdr>
          <w:top w:val="nil"/>
          <w:left w:val="nil"/>
          <w:bottom w:val="nil"/>
          <w:right w:val="nil"/>
          <w:between w:val="nil"/>
        </w:pBdr>
        <w:spacing w:before="120" w:after="120" w:line="240" w:lineRule="auto"/>
        <w:ind w:firstLine="720"/>
        <w:rPr>
          <w:rFonts w:cs="Times New Roman"/>
          <w:color w:val="000000"/>
          <w:szCs w:val="28"/>
        </w:rPr>
      </w:pPr>
      <w:r w:rsidRPr="00873B87">
        <w:rPr>
          <w:rFonts w:cs="Times New Roman"/>
          <w:color w:val="000000"/>
          <w:szCs w:val="28"/>
        </w:rPr>
        <w:t xml:space="preserve">a) Không uống nước từ nguồn lấy trong phòng thực hành. </w:t>
      </w:r>
    </w:p>
    <w:p w14:paraId="35CB8762" w14:textId="77777777" w:rsidR="00D23A11" w:rsidRPr="00873B87" w:rsidRDefault="00D23A11" w:rsidP="00D23A11">
      <w:pPr>
        <w:pBdr>
          <w:top w:val="nil"/>
          <w:left w:val="nil"/>
          <w:bottom w:val="nil"/>
          <w:right w:val="nil"/>
          <w:between w:val="nil"/>
        </w:pBdr>
        <w:spacing w:before="120" w:after="120" w:line="240" w:lineRule="auto"/>
        <w:ind w:firstLine="720"/>
        <w:rPr>
          <w:rFonts w:cs="Times New Roman"/>
          <w:color w:val="000000"/>
          <w:szCs w:val="28"/>
        </w:rPr>
      </w:pPr>
      <w:r w:rsidRPr="00873B87">
        <w:rPr>
          <w:rFonts w:cs="Times New Roman"/>
          <w:color w:val="000000"/>
          <w:szCs w:val="28"/>
        </w:rPr>
        <w:t xml:space="preserve">b) Cấm lửa. </w:t>
      </w:r>
    </w:p>
    <w:p w14:paraId="5C1578CA" w14:textId="77777777" w:rsidR="00D23A11" w:rsidRPr="00873B87" w:rsidRDefault="00D23A11" w:rsidP="00D23A11">
      <w:pPr>
        <w:pBdr>
          <w:top w:val="nil"/>
          <w:left w:val="nil"/>
          <w:bottom w:val="nil"/>
          <w:right w:val="nil"/>
          <w:between w:val="nil"/>
        </w:pBdr>
        <w:spacing w:before="120" w:after="120" w:line="240" w:lineRule="auto"/>
        <w:ind w:firstLine="720"/>
        <w:rPr>
          <w:rFonts w:cs="Times New Roman"/>
          <w:color w:val="000000"/>
          <w:szCs w:val="28"/>
        </w:rPr>
      </w:pPr>
      <w:r w:rsidRPr="00873B87">
        <w:rPr>
          <w:rFonts w:cs="Times New Roman"/>
          <w:color w:val="000000"/>
          <w:szCs w:val="28"/>
        </w:rPr>
        <w:t xml:space="preserve">c) Không ăn uống trong phòng thực hành (VD1). </w:t>
      </w:r>
    </w:p>
    <w:p w14:paraId="3EC7D472" w14:textId="62B4CEFC" w:rsidR="00D23A11" w:rsidRPr="00873B87" w:rsidRDefault="00D23A11" w:rsidP="00D23A11">
      <w:pPr>
        <w:pBdr>
          <w:top w:val="nil"/>
          <w:left w:val="nil"/>
          <w:bottom w:val="nil"/>
          <w:right w:val="nil"/>
          <w:between w:val="nil"/>
        </w:pBdr>
        <w:spacing w:before="120" w:after="120" w:line="240" w:lineRule="auto"/>
        <w:ind w:firstLine="720"/>
        <w:rPr>
          <w:rFonts w:cs="Times New Roman"/>
          <w:color w:val="000000"/>
          <w:szCs w:val="28"/>
        </w:rPr>
      </w:pPr>
      <w:r>
        <w:rPr>
          <w:rFonts w:cs="Times New Roman"/>
          <w:color w:val="000000"/>
          <w:szCs w:val="28"/>
        </w:rPr>
        <w:t xml:space="preserve">- </w:t>
      </w:r>
      <w:r w:rsidRPr="00873B87">
        <w:rPr>
          <w:rFonts w:cs="Times New Roman"/>
          <w:color w:val="000000"/>
          <w:szCs w:val="28"/>
        </w:rPr>
        <w:t xml:space="preserve">Đặc điểm chung của 3 biên bản: </w:t>
      </w:r>
      <w:r w:rsidRPr="00873B87">
        <w:rPr>
          <w:rFonts w:cs="Times New Roman"/>
          <w:i/>
          <w:color w:val="000000"/>
          <w:szCs w:val="28"/>
        </w:rPr>
        <w:t xml:space="preserve">Màu đỏ </w:t>
      </w:r>
      <w:r>
        <w:rPr>
          <w:rFonts w:cs="Times New Roman"/>
          <w:i/>
          <w:color w:val="000000"/>
          <w:szCs w:val="28"/>
        </w:rPr>
        <w:t xml:space="preserve">nghĩa là </w:t>
      </w:r>
      <w:r w:rsidRPr="00873B87">
        <w:rPr>
          <w:rFonts w:cs="Times New Roman"/>
          <w:i/>
          <w:color w:val="000000"/>
          <w:szCs w:val="28"/>
        </w:rPr>
        <w:t>cấm thực hiện</w:t>
      </w:r>
      <w:r w:rsidRPr="00873B87">
        <w:rPr>
          <w:rFonts w:cs="Times New Roman"/>
          <w:color w:val="000000"/>
          <w:szCs w:val="28"/>
        </w:rPr>
        <w:t xml:space="preserve"> (VD2).</w:t>
      </w:r>
    </w:p>
    <w:p w14:paraId="0CE2383D" w14:textId="2D4E3609" w:rsidR="006F051A" w:rsidRDefault="006F051A" w:rsidP="006F051A">
      <w:pPr>
        <w:tabs>
          <w:tab w:val="left" w:pos="851"/>
        </w:tabs>
        <w:spacing w:before="120" w:after="120"/>
        <w:ind w:firstLine="720"/>
        <w:jc w:val="both"/>
        <w:rPr>
          <w:rFonts w:eastAsia="Times New Roman" w:cs="Times New Roman"/>
          <w:szCs w:val="28"/>
        </w:rPr>
      </w:pPr>
      <w:r w:rsidRPr="00D23A11">
        <w:rPr>
          <w:rFonts w:eastAsia="Times New Roman" w:cs="Times New Roman"/>
          <w:b/>
          <w:bCs/>
          <w:szCs w:val="28"/>
        </w:rPr>
        <w:t>Câu 5.</w:t>
      </w:r>
      <w:r w:rsidRPr="00DE76BE">
        <w:rPr>
          <w:rFonts w:eastAsia="Times New Roman" w:cs="Times New Roman"/>
          <w:szCs w:val="28"/>
        </w:rPr>
        <w:t xml:space="preserve"> Những điều cần phải làm trong phòng thực hành, giải thích?</w:t>
      </w:r>
    </w:p>
    <w:p w14:paraId="592D77F0" w14:textId="77777777" w:rsidR="005A555E" w:rsidRPr="005A555E" w:rsidRDefault="005A555E" w:rsidP="005A555E">
      <w:pPr>
        <w:tabs>
          <w:tab w:val="left" w:pos="851"/>
        </w:tabs>
        <w:spacing w:before="120" w:after="120" w:line="240" w:lineRule="auto"/>
        <w:ind w:firstLine="720"/>
        <w:jc w:val="both"/>
        <w:rPr>
          <w:rFonts w:eastAsia="Arial" w:cs="Times New Roman"/>
          <w:b/>
          <w:bCs/>
          <w:color w:val="000000"/>
          <w:szCs w:val="28"/>
          <w:lang w:bidi="vi-VN"/>
        </w:rPr>
      </w:pPr>
      <w:r w:rsidRPr="005A555E">
        <w:rPr>
          <w:rFonts w:eastAsia="Arial" w:cs="Times New Roman"/>
          <w:b/>
          <w:bCs/>
          <w:color w:val="000000"/>
          <w:szCs w:val="28"/>
          <w:lang w:bidi="vi-VN"/>
        </w:rPr>
        <w:t xml:space="preserve">Đáp án: </w:t>
      </w:r>
    </w:p>
    <w:p w14:paraId="75208CDD" w14:textId="77777777" w:rsidR="005A555E" w:rsidRPr="00B52953" w:rsidRDefault="005A555E" w:rsidP="005A555E">
      <w:pPr>
        <w:tabs>
          <w:tab w:val="left" w:pos="426"/>
        </w:tabs>
        <w:spacing w:before="120" w:after="120" w:line="240" w:lineRule="auto"/>
        <w:ind w:firstLine="720"/>
        <w:jc w:val="both"/>
        <w:rPr>
          <w:rFonts w:eastAsia="Times New Roman" w:cs="Times New Roman"/>
          <w:bCs/>
          <w:szCs w:val="28"/>
        </w:rPr>
      </w:pPr>
      <w:r>
        <w:rPr>
          <w:rFonts w:eastAsia="Times New Roman" w:cs="Times New Roman"/>
          <w:bCs/>
          <w:szCs w:val="28"/>
        </w:rPr>
        <w:t xml:space="preserve">- </w:t>
      </w:r>
      <w:r w:rsidRPr="00B52953">
        <w:rPr>
          <w:rFonts w:eastAsia="Times New Roman" w:cs="Times New Roman"/>
          <w:bCs/>
          <w:szCs w:val="28"/>
        </w:rPr>
        <w:t>Mặc trang phục gọn gàng, nữ buộc tóc cao, đeo găng tay, khẩu trang, kính bảo vệ mắt và thiết bị bảo vệ khác (nếu cần thiết).</w:t>
      </w:r>
    </w:p>
    <w:p w14:paraId="7CC8E1D5" w14:textId="77777777" w:rsidR="005A555E" w:rsidRPr="00B52953" w:rsidRDefault="005A555E" w:rsidP="005A555E">
      <w:pPr>
        <w:tabs>
          <w:tab w:val="left" w:pos="426"/>
        </w:tabs>
        <w:spacing w:before="120" w:after="120" w:line="240" w:lineRule="auto"/>
        <w:ind w:firstLine="720"/>
        <w:jc w:val="both"/>
        <w:rPr>
          <w:rFonts w:eastAsia="Times New Roman" w:cs="Times New Roman"/>
          <w:bCs/>
          <w:szCs w:val="28"/>
        </w:rPr>
      </w:pPr>
      <w:r>
        <w:rPr>
          <w:rFonts w:eastAsia="Times New Roman" w:cs="Times New Roman"/>
          <w:bCs/>
          <w:szCs w:val="28"/>
        </w:rPr>
        <w:t xml:space="preserve">- </w:t>
      </w:r>
      <w:r w:rsidRPr="00B52953">
        <w:rPr>
          <w:rFonts w:eastAsia="Times New Roman" w:cs="Times New Roman"/>
          <w:bCs/>
          <w:szCs w:val="28"/>
        </w:rPr>
        <w:t>Chỉ tiến hành thí nghiệm khi có người hướng dẫn.</w:t>
      </w:r>
    </w:p>
    <w:p w14:paraId="418CA9C8" w14:textId="77777777" w:rsidR="005A555E" w:rsidRDefault="005A555E" w:rsidP="005A555E">
      <w:pPr>
        <w:tabs>
          <w:tab w:val="left" w:pos="426"/>
        </w:tabs>
        <w:spacing w:before="120" w:after="120" w:line="240" w:lineRule="auto"/>
        <w:ind w:firstLine="720"/>
        <w:jc w:val="both"/>
        <w:rPr>
          <w:rFonts w:eastAsia="Times New Roman" w:cs="Times New Roman"/>
          <w:bCs/>
          <w:szCs w:val="28"/>
        </w:rPr>
      </w:pPr>
      <w:r>
        <w:rPr>
          <w:rFonts w:eastAsia="Times New Roman" w:cs="Times New Roman"/>
          <w:bCs/>
          <w:szCs w:val="28"/>
        </w:rPr>
        <w:t xml:space="preserve">- </w:t>
      </w:r>
      <w:r w:rsidRPr="00B52953">
        <w:rPr>
          <w:rFonts w:eastAsia="Times New Roman" w:cs="Times New Roman"/>
          <w:bCs/>
          <w:szCs w:val="28"/>
        </w:rPr>
        <w:t>Nhận biết các vật liệu nguy hiểm trước khi làm thí nghiệm (vật sắc nhọn, chất dễ cháy nổ, chất độc, nguồn điện nguy hiểm,...).</w:t>
      </w:r>
    </w:p>
    <w:p w14:paraId="5D942F56" w14:textId="07CA95E1" w:rsidR="006F051A" w:rsidRDefault="006F051A" w:rsidP="006F051A">
      <w:pPr>
        <w:tabs>
          <w:tab w:val="left" w:pos="851"/>
        </w:tabs>
        <w:spacing w:before="120" w:after="120"/>
        <w:ind w:firstLine="720"/>
        <w:jc w:val="both"/>
        <w:rPr>
          <w:rFonts w:eastAsia="Times New Roman" w:cs="Times New Roman"/>
          <w:szCs w:val="28"/>
        </w:rPr>
      </w:pPr>
      <w:r w:rsidRPr="005A555E">
        <w:rPr>
          <w:rFonts w:eastAsia="Times New Roman" w:cs="Times New Roman"/>
          <w:b/>
          <w:bCs/>
          <w:szCs w:val="28"/>
        </w:rPr>
        <w:t>Câu 6.</w:t>
      </w:r>
      <w:r w:rsidRPr="00DE76BE">
        <w:rPr>
          <w:rFonts w:eastAsia="Times New Roman" w:cs="Times New Roman"/>
          <w:szCs w:val="28"/>
        </w:rPr>
        <w:t xml:space="preserve"> Những điều không được làm trong phòng thực hành, giải thích?</w:t>
      </w:r>
    </w:p>
    <w:p w14:paraId="38990381" w14:textId="77777777" w:rsidR="005A555E" w:rsidRPr="005A555E" w:rsidRDefault="005A555E" w:rsidP="005A555E">
      <w:pPr>
        <w:tabs>
          <w:tab w:val="left" w:pos="851"/>
        </w:tabs>
        <w:spacing w:before="120" w:after="120" w:line="240" w:lineRule="auto"/>
        <w:ind w:firstLine="720"/>
        <w:jc w:val="both"/>
        <w:rPr>
          <w:rFonts w:eastAsia="Arial" w:cs="Times New Roman"/>
          <w:b/>
          <w:bCs/>
          <w:color w:val="000000"/>
          <w:szCs w:val="28"/>
          <w:lang w:bidi="vi-VN"/>
        </w:rPr>
      </w:pPr>
      <w:r w:rsidRPr="005A555E">
        <w:rPr>
          <w:rFonts w:eastAsia="Arial" w:cs="Times New Roman"/>
          <w:b/>
          <w:bCs/>
          <w:color w:val="000000"/>
          <w:szCs w:val="28"/>
          <w:lang w:bidi="vi-VN"/>
        </w:rPr>
        <w:t xml:space="preserve">Đáp án: </w:t>
      </w:r>
    </w:p>
    <w:p w14:paraId="61284E2B" w14:textId="77777777" w:rsidR="005A555E" w:rsidRDefault="005A555E" w:rsidP="005A555E">
      <w:pPr>
        <w:tabs>
          <w:tab w:val="left" w:pos="426"/>
        </w:tabs>
        <w:spacing w:before="120" w:after="120" w:line="240" w:lineRule="auto"/>
        <w:ind w:firstLine="720"/>
        <w:jc w:val="both"/>
        <w:rPr>
          <w:rFonts w:eastAsia="Times New Roman" w:cs="Times New Roman"/>
          <w:bCs/>
          <w:szCs w:val="28"/>
        </w:rPr>
      </w:pPr>
      <w:r>
        <w:rPr>
          <w:rFonts w:eastAsia="Times New Roman" w:cs="Times New Roman"/>
          <w:bCs/>
          <w:szCs w:val="28"/>
        </w:rPr>
        <w:t xml:space="preserve">- </w:t>
      </w:r>
      <w:r w:rsidRPr="00B52953">
        <w:rPr>
          <w:rFonts w:eastAsia="Times New Roman" w:cs="Times New Roman"/>
          <w:bCs/>
          <w:szCs w:val="28"/>
        </w:rPr>
        <w:t>Không ăn uống, đùa nghịch trong phòng thí nghiệm; không nếm hoặc ngửi hoá chất.</w:t>
      </w:r>
    </w:p>
    <w:p w14:paraId="18E8D268" w14:textId="73ECB3A0" w:rsidR="006F051A" w:rsidRDefault="006F051A" w:rsidP="006F051A">
      <w:pPr>
        <w:tabs>
          <w:tab w:val="left" w:pos="851"/>
        </w:tabs>
        <w:spacing w:before="120" w:after="120"/>
        <w:ind w:firstLine="720"/>
        <w:jc w:val="both"/>
        <w:rPr>
          <w:rFonts w:eastAsia="Times New Roman" w:cs="Times New Roman"/>
          <w:szCs w:val="28"/>
        </w:rPr>
      </w:pPr>
      <w:r w:rsidRPr="005A555E">
        <w:rPr>
          <w:rFonts w:eastAsia="Times New Roman" w:cs="Times New Roman"/>
          <w:b/>
          <w:bCs/>
          <w:szCs w:val="28"/>
        </w:rPr>
        <w:t>Câu 7.</w:t>
      </w:r>
      <w:r w:rsidRPr="00DE76BE">
        <w:rPr>
          <w:rFonts w:eastAsia="Times New Roman" w:cs="Times New Roman"/>
          <w:szCs w:val="28"/>
        </w:rPr>
        <w:t xml:space="preserve"> Sau khi tiến hành xong thí nghiệm cần phải làm gì? </w:t>
      </w:r>
    </w:p>
    <w:p w14:paraId="437369FE" w14:textId="77777777" w:rsidR="005A555E" w:rsidRPr="005A555E" w:rsidRDefault="005A555E" w:rsidP="005A555E">
      <w:pPr>
        <w:tabs>
          <w:tab w:val="left" w:pos="851"/>
        </w:tabs>
        <w:spacing w:before="120" w:after="120" w:line="240" w:lineRule="auto"/>
        <w:ind w:firstLine="720"/>
        <w:jc w:val="both"/>
        <w:rPr>
          <w:rFonts w:eastAsia="Arial" w:cs="Times New Roman"/>
          <w:b/>
          <w:bCs/>
          <w:color w:val="000000"/>
          <w:szCs w:val="28"/>
          <w:lang w:bidi="vi-VN"/>
        </w:rPr>
      </w:pPr>
      <w:r w:rsidRPr="005A555E">
        <w:rPr>
          <w:rFonts w:eastAsia="Arial" w:cs="Times New Roman"/>
          <w:b/>
          <w:bCs/>
          <w:color w:val="000000"/>
          <w:szCs w:val="28"/>
          <w:lang w:bidi="vi-VN"/>
        </w:rPr>
        <w:t xml:space="preserve">Đáp án: </w:t>
      </w:r>
    </w:p>
    <w:p w14:paraId="2EB324B5" w14:textId="77777777" w:rsidR="005A555E" w:rsidRDefault="005A555E" w:rsidP="005A555E">
      <w:pPr>
        <w:tabs>
          <w:tab w:val="left" w:pos="426"/>
        </w:tabs>
        <w:spacing w:before="120" w:after="120" w:line="240" w:lineRule="auto"/>
        <w:ind w:firstLine="720"/>
        <w:jc w:val="both"/>
        <w:rPr>
          <w:rFonts w:eastAsia="Times New Roman" w:cs="Times New Roman"/>
          <w:bCs/>
          <w:szCs w:val="28"/>
        </w:rPr>
      </w:pPr>
      <w:r>
        <w:rPr>
          <w:rFonts w:eastAsia="Times New Roman" w:cs="Times New Roman"/>
          <w:bCs/>
          <w:szCs w:val="28"/>
        </w:rPr>
        <w:t xml:space="preserve">- </w:t>
      </w:r>
      <w:r w:rsidRPr="00B52953">
        <w:rPr>
          <w:rFonts w:eastAsia="Times New Roman" w:cs="Times New Roman"/>
          <w:bCs/>
          <w:szCs w:val="28"/>
        </w:rPr>
        <w:t>Sau khi làm xong thí nghiệm, thu gom chất thải để đúng nơi quy định, lau dọn sạch sẽ chỗ làm việc; sắp xếp dụng cụ gọn gàng, đúng chỗ; rửa sạch tay bằng xà phòng.</w:t>
      </w:r>
    </w:p>
    <w:p w14:paraId="36DCA34B" w14:textId="0A94528D" w:rsidR="006F051A" w:rsidRDefault="006F051A" w:rsidP="006F051A">
      <w:pPr>
        <w:ind w:firstLine="720"/>
        <w:rPr>
          <w:rFonts w:eastAsia="Arial" w:cs="Times New Roman"/>
          <w:color w:val="000000"/>
          <w:szCs w:val="28"/>
          <w:lang w:bidi="vi-VN"/>
        </w:rPr>
      </w:pPr>
      <w:r w:rsidRPr="005A555E">
        <w:rPr>
          <w:rFonts w:eastAsia="Arial" w:cs="Times New Roman"/>
          <w:b/>
          <w:bCs/>
          <w:color w:val="000000"/>
          <w:szCs w:val="28"/>
          <w:lang w:bidi="vi-VN"/>
        </w:rPr>
        <w:lastRenderedPageBreak/>
        <w:t>Câu 8.</w:t>
      </w:r>
      <w:r w:rsidRPr="000F1F67">
        <w:rPr>
          <w:rFonts w:eastAsia="Arial" w:cs="Times New Roman"/>
          <w:color w:val="000000"/>
          <w:szCs w:val="28"/>
          <w:lang w:bidi="vi-VN"/>
        </w:rPr>
        <w:t xml:space="preserve"> Tại sao cần đeo kính bảo vệ mắt, đeo găng tay và mặc áo choàng (nếu có) khi làm thí nghiệm với hoá chất?</w:t>
      </w:r>
    </w:p>
    <w:p w14:paraId="77417DB5" w14:textId="77777777" w:rsidR="005A555E" w:rsidRPr="005A555E" w:rsidRDefault="005A555E" w:rsidP="005A555E">
      <w:pPr>
        <w:tabs>
          <w:tab w:val="left" w:pos="851"/>
        </w:tabs>
        <w:spacing w:before="120" w:after="120" w:line="240" w:lineRule="auto"/>
        <w:ind w:firstLine="720"/>
        <w:jc w:val="both"/>
        <w:rPr>
          <w:rFonts w:eastAsia="Arial" w:cs="Times New Roman"/>
          <w:b/>
          <w:bCs/>
          <w:color w:val="000000"/>
          <w:szCs w:val="28"/>
          <w:lang w:bidi="vi-VN"/>
        </w:rPr>
      </w:pPr>
      <w:r w:rsidRPr="005A555E">
        <w:rPr>
          <w:rFonts w:eastAsia="Arial" w:cs="Times New Roman"/>
          <w:b/>
          <w:bCs/>
          <w:color w:val="000000"/>
          <w:szCs w:val="28"/>
          <w:lang w:bidi="vi-VN"/>
        </w:rPr>
        <w:t xml:space="preserve">Đáp án: </w:t>
      </w:r>
    </w:p>
    <w:p w14:paraId="7F779039" w14:textId="77777777" w:rsidR="005A555E" w:rsidRPr="00873B87" w:rsidRDefault="005A555E" w:rsidP="005A555E">
      <w:pPr>
        <w:pBdr>
          <w:top w:val="nil"/>
          <w:left w:val="nil"/>
          <w:bottom w:val="nil"/>
          <w:right w:val="nil"/>
          <w:between w:val="nil"/>
        </w:pBdr>
        <w:spacing w:before="120" w:after="120" w:line="240" w:lineRule="auto"/>
        <w:ind w:firstLine="720"/>
        <w:jc w:val="both"/>
        <w:rPr>
          <w:rFonts w:cs="Times New Roman"/>
          <w:color w:val="000000"/>
          <w:szCs w:val="28"/>
        </w:rPr>
      </w:pPr>
      <w:r w:rsidRPr="00873B87">
        <w:rPr>
          <w:rFonts w:cs="Times New Roman"/>
          <w:color w:val="000000"/>
          <w:szCs w:val="28"/>
        </w:rPr>
        <w:t>- Cần phải đeo kính bảo vệ (làm bằng thuỷ tinh hữu cơ) để che chở cho mắt và các bộ phận quan trọng khác trên gương mặt. (VD1)</w:t>
      </w:r>
    </w:p>
    <w:p w14:paraId="28E4C4A8" w14:textId="77777777" w:rsidR="005A555E" w:rsidRPr="00873B87" w:rsidRDefault="005A555E" w:rsidP="005A555E">
      <w:pPr>
        <w:pBdr>
          <w:top w:val="nil"/>
          <w:left w:val="nil"/>
          <w:bottom w:val="nil"/>
          <w:right w:val="nil"/>
          <w:between w:val="nil"/>
        </w:pBdr>
        <w:spacing w:before="120" w:after="120" w:line="240" w:lineRule="auto"/>
        <w:ind w:firstLine="720"/>
        <w:jc w:val="both"/>
        <w:rPr>
          <w:rFonts w:cs="Times New Roman"/>
          <w:color w:val="000000"/>
          <w:szCs w:val="28"/>
        </w:rPr>
      </w:pPr>
      <w:r w:rsidRPr="00873B87">
        <w:rPr>
          <w:rFonts w:cs="Times New Roman"/>
          <w:color w:val="000000"/>
          <w:szCs w:val="28"/>
        </w:rPr>
        <w:t>- Đeo găng tay và mặc áo choàng để tránh việc tiếp xúc trực tiếp các chất độc hại, chất dễ ăn mòn (l: acid đặc, kiềm đặc, kim loại kiềm, phosphorus trắng, Phenol,...), tránh các hoá chất văng vào người khi thao tác (VD1)</w:t>
      </w:r>
    </w:p>
    <w:p w14:paraId="4144645E" w14:textId="730EBFBB" w:rsidR="005A555E" w:rsidRPr="000F1F67" w:rsidRDefault="006F051A" w:rsidP="005A555E">
      <w:pPr>
        <w:pStyle w:val="NormalWeb"/>
        <w:spacing w:before="0" w:beforeAutospacing="0" w:after="80" w:afterAutospacing="0"/>
        <w:ind w:firstLine="720"/>
        <w:jc w:val="both"/>
        <w:textAlignment w:val="baseline"/>
        <w:rPr>
          <w:color w:val="000000"/>
          <w:sz w:val="28"/>
          <w:szCs w:val="28"/>
        </w:rPr>
      </w:pPr>
      <w:r w:rsidRPr="005A555E">
        <w:rPr>
          <w:b/>
          <w:bCs/>
          <w:color w:val="000000"/>
          <w:sz w:val="28"/>
          <w:szCs w:val="28"/>
        </w:rPr>
        <w:t>Câu 9.</w:t>
      </w:r>
      <w:r w:rsidR="005A555E" w:rsidRPr="005A555E">
        <w:rPr>
          <w:color w:val="000000"/>
          <w:sz w:val="28"/>
          <w:szCs w:val="28"/>
        </w:rPr>
        <w:t xml:space="preserve"> </w:t>
      </w:r>
      <w:r w:rsidR="005A555E" w:rsidRPr="000F1F67">
        <w:rPr>
          <w:color w:val="000000"/>
          <w:sz w:val="28"/>
          <w:szCs w:val="28"/>
        </w:rPr>
        <w:t>a) Tại sao chúng ta cần phân biệt được những kí hiệu cảnh báo nguy hiểm trong phòng thực hành?</w:t>
      </w:r>
    </w:p>
    <w:p w14:paraId="77CB4542" w14:textId="77777777" w:rsidR="005A555E" w:rsidRDefault="005A555E" w:rsidP="005A555E">
      <w:pPr>
        <w:pStyle w:val="NormalWeb"/>
        <w:spacing w:before="0" w:beforeAutospacing="0" w:after="0" w:afterAutospacing="0"/>
        <w:ind w:firstLine="720"/>
        <w:jc w:val="both"/>
        <w:textAlignment w:val="baseline"/>
        <w:rPr>
          <w:color w:val="000000"/>
          <w:sz w:val="28"/>
          <w:szCs w:val="28"/>
        </w:rPr>
      </w:pPr>
      <w:r w:rsidRPr="000F1F67">
        <w:rPr>
          <w:color w:val="000000"/>
          <w:sz w:val="28"/>
          <w:szCs w:val="28"/>
        </w:rPr>
        <w:t xml:space="preserve">b) Hãy chỉ ra nội dung cảnh báo về </w:t>
      </w:r>
      <w:r w:rsidRPr="000F1F67">
        <w:rPr>
          <w:i/>
          <w:iCs/>
          <w:color w:val="000000"/>
          <w:sz w:val="28"/>
          <w:szCs w:val="28"/>
        </w:rPr>
        <w:t>chất độc, chất ăn mòn, chất độc sinh học, điện cao thế,</w:t>
      </w:r>
      <w:r w:rsidRPr="000F1F67">
        <w:rPr>
          <w:color w:val="000000"/>
          <w:sz w:val="28"/>
          <w:szCs w:val="28"/>
        </w:rPr>
        <w:t xml:space="preserve"> ứng v</w:t>
      </w:r>
      <w:r>
        <w:rPr>
          <w:color w:val="000000"/>
          <w:sz w:val="28"/>
          <w:szCs w:val="28"/>
        </w:rPr>
        <w:t>ớ</w:t>
      </w:r>
      <w:r w:rsidRPr="000F1F67">
        <w:rPr>
          <w:color w:val="000000"/>
          <w:sz w:val="28"/>
          <w:szCs w:val="28"/>
        </w:rPr>
        <w:t>i mỗi kí hiệu trong hình.</w:t>
      </w:r>
    </w:p>
    <w:p w14:paraId="2EDC825B" w14:textId="77777777" w:rsidR="005A555E" w:rsidRPr="005A555E" w:rsidRDefault="005A555E" w:rsidP="005A555E">
      <w:pPr>
        <w:tabs>
          <w:tab w:val="left" w:pos="851"/>
        </w:tabs>
        <w:spacing w:before="120" w:after="120" w:line="240" w:lineRule="auto"/>
        <w:ind w:firstLine="720"/>
        <w:jc w:val="both"/>
        <w:rPr>
          <w:rFonts w:eastAsia="Arial" w:cs="Times New Roman"/>
          <w:b/>
          <w:bCs/>
          <w:color w:val="000000"/>
          <w:szCs w:val="28"/>
          <w:lang w:bidi="vi-VN"/>
        </w:rPr>
      </w:pPr>
      <w:r w:rsidRPr="005A555E">
        <w:rPr>
          <w:rFonts w:eastAsia="Arial" w:cs="Times New Roman"/>
          <w:b/>
          <w:bCs/>
          <w:color w:val="000000"/>
          <w:szCs w:val="28"/>
          <w:lang w:bidi="vi-VN"/>
        </w:rPr>
        <w:t xml:space="preserve">Đáp án: </w:t>
      </w:r>
    </w:p>
    <w:p w14:paraId="49124979" w14:textId="77777777" w:rsidR="005A555E" w:rsidRPr="00873B87" w:rsidRDefault="005A555E" w:rsidP="005A555E">
      <w:pPr>
        <w:pBdr>
          <w:top w:val="nil"/>
          <w:left w:val="nil"/>
          <w:bottom w:val="nil"/>
          <w:right w:val="nil"/>
          <w:between w:val="nil"/>
        </w:pBdr>
        <w:spacing w:before="120" w:after="120" w:line="240" w:lineRule="auto"/>
        <w:ind w:firstLine="720"/>
        <w:jc w:val="both"/>
        <w:rPr>
          <w:rFonts w:cs="Times New Roman"/>
          <w:color w:val="000000"/>
          <w:szCs w:val="28"/>
        </w:rPr>
      </w:pPr>
      <w:r w:rsidRPr="00873B87">
        <w:rPr>
          <w:rFonts w:cs="Times New Roman"/>
          <w:color w:val="000000"/>
          <w:szCs w:val="28"/>
        </w:rPr>
        <w:t>a) Chúng ta cần tuân thủ những nội quy, quy định trong phòng thực hành để phòng tránh rủi ro khi sử dụng, làm việc và đảm bảo an toàn trong quá trình vận chuyển.</w:t>
      </w:r>
    </w:p>
    <w:p w14:paraId="5D99915B" w14:textId="77777777" w:rsidR="005A555E" w:rsidRDefault="005A555E" w:rsidP="005A555E">
      <w:pPr>
        <w:tabs>
          <w:tab w:val="left" w:pos="426"/>
        </w:tabs>
        <w:spacing w:before="120" w:after="120" w:line="240" w:lineRule="auto"/>
        <w:ind w:firstLine="720"/>
        <w:jc w:val="both"/>
        <w:rPr>
          <w:rFonts w:cs="Times New Roman"/>
          <w:color w:val="000000"/>
          <w:szCs w:val="28"/>
        </w:rPr>
      </w:pPr>
      <w:r w:rsidRPr="00873B87">
        <w:rPr>
          <w:rFonts w:cs="Times New Roman"/>
          <w:color w:val="000000"/>
          <w:szCs w:val="28"/>
        </w:rPr>
        <w:t xml:space="preserve">b) Ý nghĩa các kí hiệu: </w:t>
      </w:r>
    </w:p>
    <w:p w14:paraId="676A2733" w14:textId="77777777" w:rsidR="005A555E" w:rsidRPr="00B52953" w:rsidRDefault="005A555E" w:rsidP="005A555E">
      <w:pPr>
        <w:tabs>
          <w:tab w:val="left" w:pos="426"/>
        </w:tabs>
        <w:spacing w:before="120" w:after="120" w:line="240" w:lineRule="auto"/>
        <w:ind w:firstLine="720"/>
        <w:jc w:val="both"/>
        <w:rPr>
          <w:rFonts w:cs="Times New Roman"/>
          <w:color w:val="000000"/>
          <w:szCs w:val="28"/>
        </w:rPr>
      </w:pPr>
      <w:r w:rsidRPr="00873B87">
        <w:rPr>
          <w:rFonts w:cs="Times New Roman"/>
          <w:color w:val="000000"/>
          <w:szCs w:val="28"/>
        </w:rPr>
        <w:t xml:space="preserve">a) </w:t>
      </w:r>
      <w:r>
        <w:rPr>
          <w:rFonts w:cs="Times New Roman"/>
          <w:color w:val="000000"/>
          <w:szCs w:val="28"/>
        </w:rPr>
        <w:t>N</w:t>
      </w:r>
      <w:r w:rsidRPr="00873B87">
        <w:rPr>
          <w:rFonts w:cs="Times New Roman"/>
          <w:color w:val="000000"/>
          <w:szCs w:val="28"/>
        </w:rPr>
        <w:t>guy hiểm về điện</w:t>
      </w:r>
      <w:r>
        <w:rPr>
          <w:rFonts w:cs="Times New Roman"/>
          <w:color w:val="000000"/>
          <w:szCs w:val="28"/>
        </w:rPr>
        <w:t>.</w:t>
      </w:r>
    </w:p>
    <w:p w14:paraId="6E6EB2E1" w14:textId="77777777" w:rsidR="005A555E" w:rsidRDefault="005A555E" w:rsidP="005A555E">
      <w:pPr>
        <w:tabs>
          <w:tab w:val="left" w:pos="426"/>
        </w:tabs>
        <w:spacing w:before="120" w:after="120" w:line="240" w:lineRule="auto"/>
        <w:ind w:firstLine="720"/>
        <w:jc w:val="both"/>
        <w:rPr>
          <w:rFonts w:cs="Times New Roman"/>
          <w:color w:val="000000"/>
          <w:szCs w:val="28"/>
        </w:rPr>
      </w:pPr>
      <w:r w:rsidRPr="00873B87">
        <w:rPr>
          <w:rFonts w:cs="Times New Roman"/>
          <w:color w:val="000000"/>
          <w:szCs w:val="28"/>
        </w:rPr>
        <w:t>b) Chất ăn mòn</w:t>
      </w:r>
      <w:r>
        <w:rPr>
          <w:rFonts w:cs="Times New Roman"/>
          <w:color w:val="000000"/>
          <w:szCs w:val="28"/>
        </w:rPr>
        <w:t>.</w:t>
      </w:r>
      <w:r w:rsidRPr="00873B87">
        <w:rPr>
          <w:rFonts w:cs="Times New Roman"/>
          <w:color w:val="000000"/>
          <w:szCs w:val="28"/>
        </w:rPr>
        <w:t xml:space="preserve"> </w:t>
      </w:r>
    </w:p>
    <w:p w14:paraId="27D15C66" w14:textId="77777777" w:rsidR="005A555E" w:rsidRPr="00B52953" w:rsidRDefault="005A555E" w:rsidP="005A555E">
      <w:pPr>
        <w:tabs>
          <w:tab w:val="left" w:pos="426"/>
        </w:tabs>
        <w:spacing w:before="120" w:after="120" w:line="240" w:lineRule="auto"/>
        <w:ind w:firstLine="720"/>
        <w:jc w:val="both"/>
        <w:rPr>
          <w:rFonts w:cs="Times New Roman"/>
          <w:color w:val="000000"/>
          <w:szCs w:val="28"/>
        </w:rPr>
      </w:pPr>
      <w:r w:rsidRPr="00873B87">
        <w:rPr>
          <w:rFonts w:cs="Times New Roman"/>
          <w:color w:val="000000"/>
          <w:szCs w:val="28"/>
        </w:rPr>
        <w:t>c) Chất độc</w:t>
      </w:r>
      <w:r>
        <w:rPr>
          <w:rFonts w:cs="Times New Roman"/>
          <w:color w:val="000000"/>
          <w:szCs w:val="28"/>
        </w:rPr>
        <w:t>.</w:t>
      </w:r>
    </w:p>
    <w:p w14:paraId="25D275DF" w14:textId="77777777" w:rsidR="005A555E" w:rsidRDefault="005A555E" w:rsidP="005A555E">
      <w:pPr>
        <w:tabs>
          <w:tab w:val="left" w:pos="426"/>
        </w:tabs>
        <w:spacing w:before="120" w:after="120" w:line="240" w:lineRule="auto"/>
        <w:ind w:firstLine="720"/>
        <w:jc w:val="both"/>
        <w:rPr>
          <w:rFonts w:eastAsia="Times New Roman" w:cs="Times New Roman"/>
          <w:bCs/>
          <w:szCs w:val="28"/>
        </w:rPr>
      </w:pPr>
      <w:r w:rsidRPr="00873B87">
        <w:rPr>
          <w:rFonts w:cs="Times New Roman"/>
          <w:color w:val="000000"/>
          <w:szCs w:val="28"/>
        </w:rPr>
        <w:t>d) Chất độc sinh học (VD1)</w:t>
      </w:r>
    </w:p>
    <w:p w14:paraId="03E9A9BC" w14:textId="25F6B3EF" w:rsidR="005A555E" w:rsidRPr="005A555E" w:rsidRDefault="005A555E" w:rsidP="005A555E">
      <w:pPr>
        <w:pStyle w:val="NormalWeb"/>
        <w:spacing w:before="0" w:beforeAutospacing="0" w:after="0" w:afterAutospacing="0"/>
        <w:ind w:firstLine="720"/>
        <w:jc w:val="both"/>
        <w:textAlignment w:val="baseline"/>
        <w:rPr>
          <w:color w:val="000000"/>
          <w:sz w:val="28"/>
          <w:szCs w:val="28"/>
        </w:rPr>
      </w:pPr>
      <w:r w:rsidRPr="005A555E">
        <w:rPr>
          <w:b/>
          <w:sz w:val="28"/>
          <w:szCs w:val="28"/>
        </w:rPr>
        <w:t>Câu 10.</w:t>
      </w:r>
      <w:r>
        <w:rPr>
          <w:b/>
          <w:szCs w:val="28"/>
        </w:rPr>
        <w:t xml:space="preserve"> </w:t>
      </w:r>
      <w:r>
        <w:rPr>
          <w:color w:val="000000"/>
          <w:sz w:val="28"/>
          <w:szCs w:val="28"/>
        </w:rPr>
        <w:t xml:space="preserve">Hoàn thành </w:t>
      </w:r>
      <w:r>
        <w:rPr>
          <w:color w:val="000000"/>
          <w:sz w:val="28"/>
          <w:szCs w:val="28"/>
        </w:rPr>
        <w:t xml:space="preserve">bảng </w:t>
      </w:r>
    </w:p>
    <w:tbl>
      <w:tblPr>
        <w:tblStyle w:val="TableGrid"/>
        <w:tblW w:w="9161" w:type="dxa"/>
        <w:tblLook w:val="04A0" w:firstRow="1" w:lastRow="0" w:firstColumn="1" w:lastColumn="0" w:noHBand="0" w:noVBand="1"/>
      </w:tblPr>
      <w:tblGrid>
        <w:gridCol w:w="6799"/>
        <w:gridCol w:w="1228"/>
        <w:gridCol w:w="1134"/>
      </w:tblGrid>
      <w:tr w:rsidR="005A555E" w14:paraId="51752042" w14:textId="77777777" w:rsidTr="00AA7F1B">
        <w:tc>
          <w:tcPr>
            <w:tcW w:w="6799" w:type="dxa"/>
            <w:vAlign w:val="center"/>
          </w:tcPr>
          <w:p w14:paraId="31A2A832" w14:textId="77777777" w:rsidR="005A555E" w:rsidRPr="005A555E" w:rsidRDefault="005A555E" w:rsidP="00AA7F1B">
            <w:pPr>
              <w:pStyle w:val="NormalWeb"/>
              <w:spacing w:before="0" w:beforeAutospacing="0" w:after="0" w:afterAutospacing="0"/>
              <w:jc w:val="center"/>
              <w:textAlignment w:val="baseline"/>
              <w:rPr>
                <w:b/>
                <w:bCs/>
                <w:sz w:val="28"/>
                <w:szCs w:val="28"/>
              </w:rPr>
            </w:pPr>
            <w:r w:rsidRPr="005A555E">
              <w:rPr>
                <w:b/>
                <w:bCs/>
                <w:sz w:val="28"/>
                <w:szCs w:val="28"/>
              </w:rPr>
              <w:t>Tình huống</w:t>
            </w:r>
          </w:p>
        </w:tc>
        <w:tc>
          <w:tcPr>
            <w:tcW w:w="1228" w:type="dxa"/>
            <w:vAlign w:val="center"/>
          </w:tcPr>
          <w:p w14:paraId="481B4A59" w14:textId="77777777" w:rsidR="005A555E" w:rsidRPr="005A555E" w:rsidRDefault="005A555E" w:rsidP="00AA7F1B">
            <w:pPr>
              <w:pStyle w:val="NormalWeb"/>
              <w:spacing w:before="0" w:beforeAutospacing="0" w:after="0" w:afterAutospacing="0"/>
              <w:jc w:val="center"/>
              <w:textAlignment w:val="baseline"/>
              <w:rPr>
                <w:b/>
                <w:bCs/>
                <w:sz w:val="28"/>
                <w:szCs w:val="28"/>
              </w:rPr>
            </w:pPr>
            <w:r w:rsidRPr="005A555E">
              <w:rPr>
                <w:b/>
                <w:bCs/>
                <w:sz w:val="28"/>
                <w:szCs w:val="28"/>
              </w:rPr>
              <w:t>An toàn</w:t>
            </w:r>
          </w:p>
        </w:tc>
        <w:tc>
          <w:tcPr>
            <w:tcW w:w="1134" w:type="dxa"/>
            <w:vAlign w:val="center"/>
          </w:tcPr>
          <w:p w14:paraId="5A001D69" w14:textId="77777777" w:rsidR="005A555E" w:rsidRPr="005A555E" w:rsidRDefault="005A555E" w:rsidP="00AA7F1B">
            <w:pPr>
              <w:pStyle w:val="NormalWeb"/>
              <w:spacing w:before="0" w:beforeAutospacing="0" w:after="0" w:afterAutospacing="0"/>
              <w:jc w:val="center"/>
              <w:textAlignment w:val="baseline"/>
              <w:rPr>
                <w:b/>
                <w:bCs/>
                <w:sz w:val="28"/>
                <w:szCs w:val="28"/>
              </w:rPr>
            </w:pPr>
            <w:r w:rsidRPr="005A555E">
              <w:rPr>
                <w:b/>
                <w:bCs/>
                <w:sz w:val="28"/>
                <w:szCs w:val="28"/>
              </w:rPr>
              <w:t>Không an toàn</w:t>
            </w:r>
          </w:p>
        </w:tc>
      </w:tr>
      <w:tr w:rsidR="005A555E" w14:paraId="2E984BB5" w14:textId="77777777" w:rsidTr="00AA7F1B">
        <w:tc>
          <w:tcPr>
            <w:tcW w:w="6799" w:type="dxa"/>
          </w:tcPr>
          <w:p w14:paraId="15635906" w14:textId="77777777" w:rsidR="005A555E" w:rsidRPr="00746AAC" w:rsidRDefault="005A555E" w:rsidP="00AA7F1B">
            <w:pPr>
              <w:ind w:firstLine="284"/>
              <w:rPr>
                <w:rFonts w:eastAsia="Courier New"/>
                <w:szCs w:val="28"/>
                <w:lang w:bidi="vi-VN"/>
              </w:rPr>
            </w:pPr>
            <w:r w:rsidRPr="000F1F67">
              <w:rPr>
                <w:rFonts w:eastAsia="Courier New"/>
                <w:szCs w:val="28"/>
                <w:lang w:bidi="vi-VN"/>
              </w:rPr>
              <w:t>a) Thực hiện theo chỉ dẫn của giáo viên. Báo cáo với giáo viên ngay nếu thấy mối nguy hiểm (sự bất thường, làm nứt, vỡ dụng cụ thủy tinh, đổ tràn hóa chất ra bàn,…)</w:t>
            </w:r>
          </w:p>
        </w:tc>
        <w:tc>
          <w:tcPr>
            <w:tcW w:w="1228" w:type="dxa"/>
          </w:tcPr>
          <w:p w14:paraId="1F5AF4E0" w14:textId="77777777" w:rsidR="005A555E" w:rsidRDefault="005A555E" w:rsidP="00AA7F1B">
            <w:pPr>
              <w:pStyle w:val="NormalWeb"/>
              <w:spacing w:before="0" w:beforeAutospacing="0" w:after="0" w:afterAutospacing="0"/>
              <w:jc w:val="center"/>
              <w:textAlignment w:val="baseline"/>
              <w:rPr>
                <w:sz w:val="28"/>
                <w:szCs w:val="28"/>
              </w:rPr>
            </w:pPr>
            <w:r>
              <w:rPr>
                <w:sz w:val="28"/>
                <w:szCs w:val="28"/>
              </w:rPr>
              <w:t>x</w:t>
            </w:r>
          </w:p>
        </w:tc>
        <w:tc>
          <w:tcPr>
            <w:tcW w:w="1134" w:type="dxa"/>
          </w:tcPr>
          <w:p w14:paraId="7F7109F7" w14:textId="77777777" w:rsidR="005A555E" w:rsidRDefault="005A555E" w:rsidP="00AA7F1B">
            <w:pPr>
              <w:pStyle w:val="NormalWeb"/>
              <w:spacing w:before="0" w:beforeAutospacing="0" w:after="0" w:afterAutospacing="0"/>
              <w:jc w:val="center"/>
              <w:textAlignment w:val="baseline"/>
              <w:rPr>
                <w:sz w:val="28"/>
                <w:szCs w:val="28"/>
              </w:rPr>
            </w:pPr>
          </w:p>
        </w:tc>
      </w:tr>
      <w:tr w:rsidR="005A555E" w14:paraId="629F2378" w14:textId="77777777" w:rsidTr="00AA7F1B">
        <w:tc>
          <w:tcPr>
            <w:tcW w:w="6799" w:type="dxa"/>
          </w:tcPr>
          <w:p w14:paraId="239D25B7" w14:textId="77777777" w:rsidR="005A555E" w:rsidRPr="00746AAC" w:rsidRDefault="005A555E" w:rsidP="00AA7F1B">
            <w:pPr>
              <w:pStyle w:val="BodyText"/>
              <w:shd w:val="clear" w:color="auto" w:fill="auto"/>
              <w:tabs>
                <w:tab w:val="left" w:pos="394"/>
              </w:tabs>
              <w:spacing w:after="0" w:line="240" w:lineRule="auto"/>
              <w:ind w:firstLine="284"/>
              <w:rPr>
                <w:rFonts w:ascii="Times New Roman" w:hAnsi="Times New Roman" w:cs="Times New Roman"/>
                <w:szCs w:val="28"/>
              </w:rPr>
            </w:pPr>
            <w:r w:rsidRPr="000F1F67">
              <w:rPr>
                <w:rFonts w:ascii="Times New Roman" w:hAnsi="Times New Roman" w:cs="Times New Roman"/>
                <w:szCs w:val="28"/>
                <w:lang w:eastAsia="vi-VN" w:bidi="vi-VN"/>
              </w:rPr>
              <w:t xml:space="preserve">b) </w:t>
            </w:r>
            <w:r w:rsidRPr="000F1F67">
              <w:rPr>
                <w:rFonts w:ascii="Times New Roman" w:hAnsi="Times New Roman" w:cs="Times New Roman"/>
                <w:szCs w:val="28"/>
                <w:lang w:val="vi-VN" w:eastAsia="vi-VN" w:bidi="vi-VN"/>
              </w:rPr>
              <w:t>Dùng tay kiểm tra mức độ nóng cùa vật khi đang đun.</w:t>
            </w:r>
          </w:p>
        </w:tc>
        <w:tc>
          <w:tcPr>
            <w:tcW w:w="1228" w:type="dxa"/>
          </w:tcPr>
          <w:p w14:paraId="5EBC917B" w14:textId="77777777" w:rsidR="005A555E" w:rsidRDefault="005A555E" w:rsidP="00AA7F1B">
            <w:pPr>
              <w:pStyle w:val="NormalWeb"/>
              <w:spacing w:before="0" w:beforeAutospacing="0" w:after="0" w:afterAutospacing="0"/>
              <w:jc w:val="center"/>
              <w:textAlignment w:val="baseline"/>
              <w:rPr>
                <w:sz w:val="28"/>
                <w:szCs w:val="28"/>
              </w:rPr>
            </w:pPr>
          </w:p>
        </w:tc>
        <w:tc>
          <w:tcPr>
            <w:tcW w:w="1134" w:type="dxa"/>
          </w:tcPr>
          <w:p w14:paraId="0325F7C6" w14:textId="77777777" w:rsidR="005A555E" w:rsidRDefault="005A555E" w:rsidP="00AA7F1B">
            <w:pPr>
              <w:pStyle w:val="NormalWeb"/>
              <w:spacing w:before="0" w:beforeAutospacing="0" w:after="0" w:afterAutospacing="0"/>
              <w:jc w:val="center"/>
              <w:textAlignment w:val="baseline"/>
              <w:rPr>
                <w:sz w:val="28"/>
                <w:szCs w:val="28"/>
              </w:rPr>
            </w:pPr>
            <w:r>
              <w:rPr>
                <w:sz w:val="28"/>
                <w:szCs w:val="28"/>
              </w:rPr>
              <w:t>x</w:t>
            </w:r>
          </w:p>
        </w:tc>
      </w:tr>
      <w:tr w:rsidR="005A555E" w14:paraId="494F7DB0" w14:textId="77777777" w:rsidTr="00AA7F1B">
        <w:tc>
          <w:tcPr>
            <w:tcW w:w="6799" w:type="dxa"/>
          </w:tcPr>
          <w:p w14:paraId="0E20A9CF" w14:textId="77777777" w:rsidR="005A555E" w:rsidRPr="00746AAC" w:rsidRDefault="005A555E" w:rsidP="00AA7F1B">
            <w:pPr>
              <w:pStyle w:val="BodyText"/>
              <w:shd w:val="clear" w:color="auto" w:fill="auto"/>
              <w:tabs>
                <w:tab w:val="left" w:pos="384"/>
              </w:tabs>
              <w:spacing w:after="0" w:line="240" w:lineRule="auto"/>
              <w:ind w:firstLine="284"/>
              <w:rPr>
                <w:rFonts w:ascii="Times New Roman" w:hAnsi="Times New Roman" w:cs="Times New Roman"/>
                <w:szCs w:val="28"/>
              </w:rPr>
            </w:pPr>
            <w:r w:rsidRPr="000F1F67">
              <w:rPr>
                <w:rFonts w:ascii="Times New Roman" w:hAnsi="Times New Roman" w:cs="Times New Roman"/>
                <w:szCs w:val="28"/>
                <w:lang w:eastAsia="vi-VN" w:bidi="vi-VN"/>
              </w:rPr>
              <w:t xml:space="preserve">c) </w:t>
            </w:r>
            <w:r w:rsidRPr="000F1F67">
              <w:rPr>
                <w:rFonts w:ascii="Times New Roman" w:hAnsi="Times New Roman" w:cs="Times New Roman"/>
                <w:szCs w:val="28"/>
                <w:lang w:val="vi-VN" w:eastAsia="vi-VN" w:bidi="vi-VN"/>
              </w:rPr>
              <w:t>Ngửi hoặc nếm để tìm hiểu xem hoá chất có mùi, vị lạ không.</w:t>
            </w:r>
          </w:p>
        </w:tc>
        <w:tc>
          <w:tcPr>
            <w:tcW w:w="1228" w:type="dxa"/>
          </w:tcPr>
          <w:p w14:paraId="161F344E" w14:textId="77777777" w:rsidR="005A555E" w:rsidRDefault="005A555E" w:rsidP="00AA7F1B">
            <w:pPr>
              <w:pStyle w:val="NormalWeb"/>
              <w:spacing w:before="0" w:beforeAutospacing="0" w:after="0" w:afterAutospacing="0"/>
              <w:jc w:val="center"/>
              <w:textAlignment w:val="baseline"/>
              <w:rPr>
                <w:sz w:val="28"/>
                <w:szCs w:val="28"/>
              </w:rPr>
            </w:pPr>
          </w:p>
        </w:tc>
        <w:tc>
          <w:tcPr>
            <w:tcW w:w="1134" w:type="dxa"/>
          </w:tcPr>
          <w:p w14:paraId="46266077" w14:textId="77777777" w:rsidR="005A555E" w:rsidRDefault="005A555E" w:rsidP="00AA7F1B">
            <w:pPr>
              <w:pStyle w:val="NormalWeb"/>
              <w:spacing w:before="0" w:beforeAutospacing="0" w:after="0" w:afterAutospacing="0"/>
              <w:jc w:val="center"/>
              <w:textAlignment w:val="baseline"/>
              <w:rPr>
                <w:sz w:val="28"/>
                <w:szCs w:val="28"/>
              </w:rPr>
            </w:pPr>
            <w:r>
              <w:rPr>
                <w:sz w:val="28"/>
                <w:szCs w:val="28"/>
              </w:rPr>
              <w:t>x</w:t>
            </w:r>
          </w:p>
        </w:tc>
      </w:tr>
      <w:tr w:rsidR="005A555E" w14:paraId="16552CCA" w14:textId="77777777" w:rsidTr="00AA7F1B">
        <w:tc>
          <w:tcPr>
            <w:tcW w:w="6799" w:type="dxa"/>
          </w:tcPr>
          <w:p w14:paraId="09959538" w14:textId="77777777" w:rsidR="005A555E" w:rsidRPr="00746AAC" w:rsidRDefault="005A555E" w:rsidP="00AA7F1B">
            <w:pPr>
              <w:pStyle w:val="BodyText"/>
              <w:shd w:val="clear" w:color="auto" w:fill="auto"/>
              <w:tabs>
                <w:tab w:val="left" w:pos="389"/>
              </w:tabs>
              <w:spacing w:after="0" w:line="240" w:lineRule="auto"/>
              <w:ind w:firstLine="284"/>
              <w:rPr>
                <w:rFonts w:ascii="Times New Roman" w:hAnsi="Times New Roman" w:cs="Times New Roman"/>
                <w:szCs w:val="28"/>
              </w:rPr>
            </w:pPr>
            <w:r w:rsidRPr="000F1F67">
              <w:rPr>
                <w:rFonts w:ascii="Times New Roman" w:hAnsi="Times New Roman" w:cs="Times New Roman"/>
                <w:szCs w:val="28"/>
                <w:lang w:eastAsia="vi-VN" w:bidi="vi-VN"/>
              </w:rPr>
              <w:t xml:space="preserve">d) </w:t>
            </w:r>
            <w:r w:rsidRPr="000F1F67">
              <w:rPr>
                <w:rFonts w:ascii="Times New Roman" w:hAnsi="Times New Roman" w:cs="Times New Roman"/>
                <w:szCs w:val="28"/>
                <w:lang w:val="vi-VN" w:eastAsia="vi-VN" w:bidi="vi-VN"/>
              </w:rPr>
              <w:t>Đọc kĩ nhãn ghi trên mỗi lọ chứa hoá chất, cẩn thận khi làm thí nghiệm với các hoá chất có tính ăn mòn. Rửa tay kĩ sau khi xử lí hoá chất.</w:t>
            </w:r>
          </w:p>
        </w:tc>
        <w:tc>
          <w:tcPr>
            <w:tcW w:w="1228" w:type="dxa"/>
          </w:tcPr>
          <w:p w14:paraId="4A8A355F" w14:textId="77777777" w:rsidR="005A555E" w:rsidRDefault="005A555E" w:rsidP="00AA7F1B">
            <w:pPr>
              <w:pStyle w:val="NormalWeb"/>
              <w:spacing w:before="0" w:beforeAutospacing="0" w:after="0" w:afterAutospacing="0"/>
              <w:jc w:val="center"/>
              <w:textAlignment w:val="baseline"/>
              <w:rPr>
                <w:sz w:val="28"/>
                <w:szCs w:val="28"/>
              </w:rPr>
            </w:pPr>
            <w:r>
              <w:rPr>
                <w:sz w:val="28"/>
                <w:szCs w:val="28"/>
              </w:rPr>
              <w:t>x</w:t>
            </w:r>
          </w:p>
        </w:tc>
        <w:tc>
          <w:tcPr>
            <w:tcW w:w="1134" w:type="dxa"/>
          </w:tcPr>
          <w:p w14:paraId="332E67E9" w14:textId="77777777" w:rsidR="005A555E" w:rsidRDefault="005A555E" w:rsidP="00AA7F1B">
            <w:pPr>
              <w:pStyle w:val="NormalWeb"/>
              <w:spacing w:before="0" w:beforeAutospacing="0" w:after="0" w:afterAutospacing="0"/>
              <w:jc w:val="center"/>
              <w:textAlignment w:val="baseline"/>
              <w:rPr>
                <w:sz w:val="28"/>
                <w:szCs w:val="28"/>
              </w:rPr>
            </w:pPr>
          </w:p>
        </w:tc>
      </w:tr>
      <w:tr w:rsidR="005A555E" w14:paraId="00DCADA7" w14:textId="77777777" w:rsidTr="00AA7F1B">
        <w:tc>
          <w:tcPr>
            <w:tcW w:w="6799" w:type="dxa"/>
          </w:tcPr>
          <w:p w14:paraId="5CA3FE5F" w14:textId="77777777" w:rsidR="005A555E" w:rsidRPr="00746AAC" w:rsidRDefault="005A555E" w:rsidP="00AA7F1B">
            <w:pPr>
              <w:pStyle w:val="BodyText"/>
              <w:shd w:val="clear" w:color="auto" w:fill="auto"/>
              <w:tabs>
                <w:tab w:val="left" w:pos="394"/>
              </w:tabs>
              <w:spacing w:after="0" w:line="240" w:lineRule="auto"/>
              <w:ind w:firstLine="284"/>
              <w:rPr>
                <w:rFonts w:ascii="Times New Roman" w:hAnsi="Times New Roman" w:cs="Times New Roman"/>
                <w:szCs w:val="28"/>
              </w:rPr>
            </w:pPr>
            <w:r w:rsidRPr="000F1F67">
              <w:rPr>
                <w:rFonts w:ascii="Times New Roman" w:hAnsi="Times New Roman" w:cs="Times New Roman"/>
                <w:szCs w:val="28"/>
                <w:lang w:eastAsia="vi-VN" w:bidi="vi-VN"/>
              </w:rPr>
              <w:t xml:space="preserve">e) </w:t>
            </w:r>
            <w:r w:rsidRPr="000F1F67">
              <w:rPr>
                <w:rFonts w:ascii="Times New Roman" w:hAnsi="Times New Roman" w:cs="Times New Roman"/>
                <w:szCs w:val="28"/>
                <w:lang w:val="vi-VN" w:eastAsia="vi-VN" w:bidi="vi-VN"/>
              </w:rPr>
              <w:t>Cẩn thận khi cầm đồ thuỷ tinh, dao và các dụng cụ sắc nhọn khác.</w:t>
            </w:r>
          </w:p>
        </w:tc>
        <w:tc>
          <w:tcPr>
            <w:tcW w:w="1228" w:type="dxa"/>
          </w:tcPr>
          <w:p w14:paraId="1A627D2C" w14:textId="77777777" w:rsidR="005A555E" w:rsidRDefault="005A555E" w:rsidP="00AA7F1B">
            <w:pPr>
              <w:pStyle w:val="NormalWeb"/>
              <w:spacing w:before="0" w:beforeAutospacing="0" w:after="0" w:afterAutospacing="0"/>
              <w:jc w:val="center"/>
              <w:textAlignment w:val="baseline"/>
              <w:rPr>
                <w:sz w:val="28"/>
                <w:szCs w:val="28"/>
              </w:rPr>
            </w:pPr>
            <w:r>
              <w:rPr>
                <w:sz w:val="28"/>
                <w:szCs w:val="28"/>
              </w:rPr>
              <w:t>x</w:t>
            </w:r>
          </w:p>
        </w:tc>
        <w:tc>
          <w:tcPr>
            <w:tcW w:w="1134" w:type="dxa"/>
          </w:tcPr>
          <w:p w14:paraId="4F68C1B9" w14:textId="77777777" w:rsidR="005A555E" w:rsidRDefault="005A555E" w:rsidP="00AA7F1B">
            <w:pPr>
              <w:pStyle w:val="NormalWeb"/>
              <w:spacing w:before="0" w:beforeAutospacing="0" w:after="0" w:afterAutospacing="0"/>
              <w:jc w:val="center"/>
              <w:textAlignment w:val="baseline"/>
              <w:rPr>
                <w:sz w:val="28"/>
                <w:szCs w:val="28"/>
              </w:rPr>
            </w:pPr>
          </w:p>
        </w:tc>
      </w:tr>
      <w:tr w:rsidR="005A555E" w14:paraId="74732CCC" w14:textId="77777777" w:rsidTr="00AA7F1B">
        <w:tc>
          <w:tcPr>
            <w:tcW w:w="6799" w:type="dxa"/>
          </w:tcPr>
          <w:p w14:paraId="2CFE922C" w14:textId="77777777" w:rsidR="005A555E" w:rsidRPr="00746AAC" w:rsidRDefault="005A555E" w:rsidP="00AA7F1B">
            <w:pPr>
              <w:pStyle w:val="BodyText"/>
              <w:shd w:val="clear" w:color="auto" w:fill="auto"/>
              <w:tabs>
                <w:tab w:val="left" w:pos="394"/>
              </w:tabs>
              <w:spacing w:after="0" w:line="240" w:lineRule="auto"/>
              <w:ind w:firstLine="284"/>
              <w:rPr>
                <w:rFonts w:ascii="Times New Roman" w:hAnsi="Times New Roman" w:cs="Times New Roman"/>
                <w:szCs w:val="28"/>
              </w:rPr>
            </w:pPr>
            <w:r w:rsidRPr="000F1F67">
              <w:rPr>
                <w:rFonts w:ascii="Times New Roman" w:hAnsi="Times New Roman" w:cs="Times New Roman"/>
                <w:szCs w:val="28"/>
                <w:lang w:eastAsia="vi-VN" w:bidi="vi-VN"/>
              </w:rPr>
              <w:t xml:space="preserve">g) </w:t>
            </w:r>
            <w:r w:rsidRPr="000F1F67">
              <w:rPr>
                <w:rFonts w:ascii="Times New Roman" w:hAnsi="Times New Roman" w:cs="Times New Roman"/>
                <w:szCs w:val="28"/>
                <w:lang w:val="vi-VN" w:eastAsia="vi-VN" w:bidi="vi-VN"/>
              </w:rPr>
              <w:t>Luôn rửa tay bằng xà phòng sau khi chạm vào thực vật hoặc động vật.</w:t>
            </w:r>
          </w:p>
        </w:tc>
        <w:tc>
          <w:tcPr>
            <w:tcW w:w="1228" w:type="dxa"/>
          </w:tcPr>
          <w:p w14:paraId="3D3A65CC" w14:textId="77777777" w:rsidR="005A555E" w:rsidRDefault="005A555E" w:rsidP="00AA7F1B">
            <w:pPr>
              <w:pStyle w:val="NormalWeb"/>
              <w:spacing w:before="0" w:beforeAutospacing="0" w:after="0" w:afterAutospacing="0"/>
              <w:jc w:val="center"/>
              <w:textAlignment w:val="baseline"/>
              <w:rPr>
                <w:sz w:val="28"/>
                <w:szCs w:val="28"/>
              </w:rPr>
            </w:pPr>
            <w:r>
              <w:rPr>
                <w:sz w:val="28"/>
                <w:szCs w:val="28"/>
              </w:rPr>
              <w:t>x</w:t>
            </w:r>
          </w:p>
        </w:tc>
        <w:tc>
          <w:tcPr>
            <w:tcW w:w="1134" w:type="dxa"/>
          </w:tcPr>
          <w:p w14:paraId="046010DA" w14:textId="77777777" w:rsidR="005A555E" w:rsidRDefault="005A555E" w:rsidP="00AA7F1B">
            <w:pPr>
              <w:pStyle w:val="NormalWeb"/>
              <w:spacing w:before="0" w:beforeAutospacing="0" w:after="0" w:afterAutospacing="0"/>
              <w:jc w:val="center"/>
              <w:textAlignment w:val="baseline"/>
              <w:rPr>
                <w:sz w:val="28"/>
                <w:szCs w:val="28"/>
              </w:rPr>
            </w:pPr>
          </w:p>
        </w:tc>
      </w:tr>
      <w:tr w:rsidR="005A555E" w14:paraId="1E360A40" w14:textId="77777777" w:rsidTr="00AA7F1B">
        <w:tc>
          <w:tcPr>
            <w:tcW w:w="6799" w:type="dxa"/>
          </w:tcPr>
          <w:p w14:paraId="018A7165" w14:textId="77777777" w:rsidR="005A555E" w:rsidRDefault="005A555E" w:rsidP="00AA7F1B">
            <w:pPr>
              <w:pStyle w:val="NormalWeb"/>
              <w:spacing w:before="0" w:beforeAutospacing="0" w:after="0" w:afterAutospacing="0"/>
              <w:ind w:firstLine="306"/>
              <w:textAlignment w:val="baseline"/>
              <w:rPr>
                <w:sz w:val="28"/>
                <w:szCs w:val="28"/>
              </w:rPr>
            </w:pPr>
            <w:r w:rsidRPr="000F1F67">
              <w:rPr>
                <w:sz w:val="28"/>
                <w:szCs w:val="28"/>
                <w:lang w:eastAsia="vi-VN" w:bidi="vi-VN"/>
              </w:rPr>
              <w:t xml:space="preserve">h) </w:t>
            </w:r>
            <w:r w:rsidRPr="000F1F67">
              <w:rPr>
                <w:sz w:val="28"/>
                <w:szCs w:val="28"/>
                <w:lang w:val="vi-VN" w:eastAsia="vi-VN" w:bidi="vi-VN"/>
              </w:rPr>
              <w:t>Dọn dẹp và cất thiết bị sau khi hoàn thành thí nghiệm. Vứt bỏ chất thải thí nghiệm đúng nơi quy định.</w:t>
            </w:r>
          </w:p>
        </w:tc>
        <w:tc>
          <w:tcPr>
            <w:tcW w:w="1228" w:type="dxa"/>
          </w:tcPr>
          <w:p w14:paraId="372CD6BB" w14:textId="77777777" w:rsidR="005A555E" w:rsidRDefault="005A555E" w:rsidP="00AA7F1B">
            <w:pPr>
              <w:pStyle w:val="NormalWeb"/>
              <w:spacing w:before="0" w:beforeAutospacing="0" w:after="0" w:afterAutospacing="0"/>
              <w:jc w:val="center"/>
              <w:textAlignment w:val="baseline"/>
              <w:rPr>
                <w:sz w:val="28"/>
                <w:szCs w:val="28"/>
              </w:rPr>
            </w:pPr>
            <w:r>
              <w:rPr>
                <w:sz w:val="28"/>
                <w:szCs w:val="28"/>
              </w:rPr>
              <w:t>x</w:t>
            </w:r>
          </w:p>
        </w:tc>
        <w:tc>
          <w:tcPr>
            <w:tcW w:w="1134" w:type="dxa"/>
          </w:tcPr>
          <w:p w14:paraId="4E368FC3" w14:textId="77777777" w:rsidR="005A555E" w:rsidRDefault="005A555E" w:rsidP="00AA7F1B">
            <w:pPr>
              <w:pStyle w:val="NormalWeb"/>
              <w:spacing w:before="0" w:beforeAutospacing="0" w:after="0" w:afterAutospacing="0"/>
              <w:jc w:val="center"/>
              <w:textAlignment w:val="baseline"/>
              <w:rPr>
                <w:sz w:val="28"/>
                <w:szCs w:val="28"/>
              </w:rPr>
            </w:pPr>
          </w:p>
        </w:tc>
      </w:tr>
    </w:tbl>
    <w:p w14:paraId="6DE9F6B0" w14:textId="77777777" w:rsidR="006F051A" w:rsidRDefault="006F051A" w:rsidP="005A555E"/>
    <w:sectPr w:rsidR="006F051A" w:rsidSect="0011751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1A"/>
    <w:rsid w:val="00117514"/>
    <w:rsid w:val="005A555E"/>
    <w:rsid w:val="005B0119"/>
    <w:rsid w:val="006F051A"/>
    <w:rsid w:val="00D2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1C20"/>
  <w15:chartTrackingRefBased/>
  <w15:docId w15:val="{AE5BE3B6-D277-4CD3-A7E3-054318C3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51A"/>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051A"/>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rsid w:val="006F051A"/>
    <w:rPr>
      <w:rFonts w:ascii="Arial" w:eastAsia="Arial" w:hAnsi="Arial" w:cs="Arial"/>
      <w:shd w:val="clear" w:color="auto" w:fill="FFFFFF"/>
    </w:rPr>
  </w:style>
  <w:style w:type="paragraph" w:styleId="BodyText">
    <w:name w:val="Body Text"/>
    <w:basedOn w:val="Normal"/>
    <w:link w:val="BodyTextChar"/>
    <w:qFormat/>
    <w:rsid w:val="006F051A"/>
    <w:pPr>
      <w:widowControl w:val="0"/>
      <w:shd w:val="clear" w:color="auto" w:fill="FFFFFF"/>
      <w:spacing w:after="80" w:line="300" w:lineRule="auto"/>
    </w:pPr>
    <w:rPr>
      <w:rFonts w:ascii="Arial" w:eastAsia="Arial" w:hAnsi="Arial" w:cs="Arial"/>
    </w:rPr>
  </w:style>
  <w:style w:type="character" w:customStyle="1" w:styleId="BodyTextChar1">
    <w:name w:val="Body Text Char1"/>
    <w:basedOn w:val="DefaultParagraphFont"/>
    <w:uiPriority w:val="99"/>
    <w:semiHidden/>
    <w:rsid w:val="006F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3</cp:revision>
  <dcterms:created xsi:type="dcterms:W3CDTF">2021-09-20T07:52:00Z</dcterms:created>
  <dcterms:modified xsi:type="dcterms:W3CDTF">2021-09-20T08:18:00Z</dcterms:modified>
</cp:coreProperties>
</file>