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34" w:type="dxa"/>
        <w:tblLook w:val="01E0" w:firstRow="1" w:lastRow="1" w:firstColumn="1" w:lastColumn="1" w:noHBand="0" w:noVBand="0"/>
      </w:tblPr>
      <w:tblGrid>
        <w:gridCol w:w="5104"/>
        <w:gridCol w:w="5386"/>
      </w:tblGrid>
      <w:tr w:rsidR="007535E2" w:rsidRPr="00162593" w14:paraId="1620AF4F" w14:textId="77777777" w:rsidTr="00286072">
        <w:tc>
          <w:tcPr>
            <w:tcW w:w="5104" w:type="dxa"/>
          </w:tcPr>
          <w:p w14:paraId="2572DA90" w14:textId="77777777" w:rsidR="007535E2" w:rsidRPr="00162593" w:rsidRDefault="007535E2" w:rsidP="00286072">
            <w:pPr>
              <w:jc w:val="center"/>
              <w:rPr>
                <w:color w:val="auto"/>
                <w:spacing w:val="-6"/>
                <w:sz w:val="24"/>
                <w:szCs w:val="24"/>
              </w:rPr>
            </w:pPr>
            <w:r w:rsidRPr="00162593">
              <w:rPr>
                <w:color w:val="auto"/>
                <w:spacing w:val="-6"/>
                <w:sz w:val="24"/>
                <w:szCs w:val="24"/>
              </w:rPr>
              <w:t>LIÊN ĐOÀN LAO ĐỘNG HUYỆN VĨNH THUẬN</w:t>
            </w:r>
          </w:p>
          <w:p w14:paraId="42378B2C" w14:textId="77777777" w:rsidR="007535E2" w:rsidRPr="00162593" w:rsidRDefault="002634C9" w:rsidP="00286072">
            <w:pPr>
              <w:jc w:val="center"/>
              <w:rPr>
                <w:b/>
                <w:color w:val="auto"/>
                <w:sz w:val="24"/>
                <w:szCs w:val="24"/>
              </w:rPr>
            </w:pPr>
            <w:r>
              <w:rPr>
                <w:b/>
                <w:color w:val="auto"/>
                <w:sz w:val="24"/>
                <w:szCs w:val="24"/>
              </w:rPr>
              <w:t>CĐCS TRƯỜNG THCS THỊ TRẤN</w:t>
            </w:r>
          </w:p>
          <w:p w14:paraId="67E2EE0D" w14:textId="77777777" w:rsidR="007535E2" w:rsidRPr="00162593" w:rsidRDefault="00E64C00" w:rsidP="00286072">
            <w:pPr>
              <w:spacing w:before="120"/>
              <w:jc w:val="center"/>
              <w:rPr>
                <w:color w:val="auto"/>
                <w:sz w:val="24"/>
                <w:szCs w:val="24"/>
              </w:rPr>
            </w:pPr>
            <w:r>
              <w:rPr>
                <w:b/>
                <w:noProof/>
                <w:color w:val="auto"/>
                <w:sz w:val="24"/>
                <w:szCs w:val="24"/>
              </w:rPr>
              <mc:AlternateContent>
                <mc:Choice Requires="wps">
                  <w:drawing>
                    <wp:anchor distT="0" distB="0" distL="114300" distR="114300" simplePos="0" relativeHeight="251660288" behindDoc="0" locked="0" layoutInCell="1" allowOverlap="1" wp14:anchorId="6C47C544" wp14:editId="1867B29F">
                      <wp:simplePos x="0" y="0"/>
                      <wp:positionH relativeFrom="column">
                        <wp:posOffset>394310</wp:posOffset>
                      </wp:positionH>
                      <wp:positionV relativeFrom="paragraph">
                        <wp:posOffset>14869</wp:posOffset>
                      </wp:positionV>
                      <wp:extent cx="2311879" cy="8255"/>
                      <wp:effectExtent l="0" t="0" r="317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879"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02F5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5pt" to="213.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"/>
                  </w:pict>
                </mc:Fallback>
              </mc:AlternateContent>
            </w:r>
            <w:r w:rsidR="002634C9">
              <w:rPr>
                <w:color w:val="auto"/>
                <w:sz w:val="24"/>
                <w:szCs w:val="24"/>
              </w:rPr>
              <w:t>Số: 10</w:t>
            </w:r>
            <w:r w:rsidR="007535E2" w:rsidRPr="00162593">
              <w:rPr>
                <w:color w:val="auto"/>
                <w:sz w:val="24"/>
                <w:szCs w:val="24"/>
              </w:rPr>
              <w:t>/BC-CĐCS</w:t>
            </w:r>
          </w:p>
        </w:tc>
        <w:tc>
          <w:tcPr>
            <w:tcW w:w="5386" w:type="dxa"/>
          </w:tcPr>
          <w:p w14:paraId="07D3451D" w14:textId="77777777" w:rsidR="007535E2" w:rsidRPr="00162593" w:rsidRDefault="007535E2" w:rsidP="00286072">
            <w:pPr>
              <w:jc w:val="center"/>
              <w:rPr>
                <w:b/>
                <w:bCs/>
                <w:color w:val="auto"/>
                <w:sz w:val="24"/>
                <w:szCs w:val="24"/>
              </w:rPr>
            </w:pPr>
            <w:r w:rsidRPr="00162593">
              <w:rPr>
                <w:b/>
                <w:bCs/>
                <w:color w:val="auto"/>
                <w:sz w:val="24"/>
                <w:szCs w:val="24"/>
              </w:rPr>
              <w:t>CỘNG HOÀ XÃ HỘI CHỦ NGHĨA VIỆT NAM</w:t>
            </w:r>
          </w:p>
          <w:p w14:paraId="4F0F1B96" w14:textId="77777777" w:rsidR="007535E2" w:rsidRPr="00162593" w:rsidRDefault="007535E2" w:rsidP="00286072">
            <w:pPr>
              <w:jc w:val="center"/>
              <w:rPr>
                <w:b/>
                <w:color w:val="auto"/>
                <w:sz w:val="24"/>
                <w:szCs w:val="24"/>
              </w:rPr>
            </w:pPr>
            <w:r w:rsidRPr="00162593">
              <w:rPr>
                <w:rFonts w:hint="eastAsia"/>
                <w:b/>
                <w:color w:val="auto"/>
                <w:sz w:val="24"/>
                <w:szCs w:val="24"/>
              </w:rPr>
              <w:t>Đ</w:t>
            </w:r>
            <w:r w:rsidRPr="00162593">
              <w:rPr>
                <w:b/>
                <w:color w:val="auto"/>
                <w:sz w:val="24"/>
                <w:szCs w:val="24"/>
              </w:rPr>
              <w:t>ộ</w:t>
            </w:r>
            <w:r w:rsidRPr="00162593">
              <w:rPr>
                <w:rFonts w:ascii="VNI-Times" w:hAnsi="VNI-Times" w:cs="VNI-Times"/>
                <w:b/>
                <w:color w:val="auto"/>
                <w:sz w:val="24"/>
                <w:szCs w:val="24"/>
              </w:rPr>
              <w:t>c l</w:t>
            </w:r>
            <w:r w:rsidRPr="00162593">
              <w:rPr>
                <w:b/>
                <w:color w:val="auto"/>
                <w:sz w:val="24"/>
                <w:szCs w:val="24"/>
              </w:rPr>
              <w:t>ập – Tự do – Hạnh phúc</w:t>
            </w:r>
          </w:p>
          <w:p w14:paraId="11A23039" w14:textId="77777777" w:rsidR="007535E2" w:rsidRPr="00162593" w:rsidRDefault="007535E2" w:rsidP="007D21A9">
            <w:pPr>
              <w:spacing w:before="120"/>
              <w:jc w:val="center"/>
              <w:rPr>
                <w:color w:val="auto"/>
                <w:sz w:val="24"/>
                <w:szCs w:val="24"/>
              </w:rPr>
            </w:pPr>
            <w:r>
              <w:rPr>
                <w:noProof/>
                <w:color w:val="auto"/>
                <w:sz w:val="24"/>
                <w:szCs w:val="24"/>
              </w:rPr>
              <mc:AlternateContent>
                <mc:Choice Requires="wps">
                  <w:drawing>
                    <wp:anchor distT="0" distB="0" distL="114300" distR="114300" simplePos="0" relativeHeight="251659264" behindDoc="0" locked="0" layoutInCell="1" allowOverlap="1" wp14:anchorId="5D3C4D69" wp14:editId="6D729234">
                      <wp:simplePos x="0" y="0"/>
                      <wp:positionH relativeFrom="column">
                        <wp:posOffset>685165</wp:posOffset>
                      </wp:positionH>
                      <wp:positionV relativeFrom="paragraph">
                        <wp:posOffset>10795</wp:posOffset>
                      </wp:positionV>
                      <wp:extent cx="1903730" cy="11430"/>
                      <wp:effectExtent l="10160" t="6350" r="1016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10B0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85pt" to="203.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"/>
                  </w:pict>
                </mc:Fallback>
              </mc:AlternateContent>
            </w:r>
            <w:r w:rsidR="009B41E3">
              <w:rPr>
                <w:rFonts w:cs="Arial"/>
                <w:bCs/>
                <w:i/>
                <w:color w:val="auto"/>
                <w:sz w:val="24"/>
                <w:szCs w:val="24"/>
              </w:rPr>
              <w:t>TT. Vĩ</w:t>
            </w:r>
            <w:r w:rsidR="002634C9">
              <w:rPr>
                <w:rFonts w:cs="Arial"/>
                <w:bCs/>
                <w:i/>
                <w:color w:val="auto"/>
                <w:sz w:val="24"/>
                <w:szCs w:val="24"/>
              </w:rPr>
              <w:t xml:space="preserve">nh Thuận, ngày </w:t>
            </w:r>
            <w:r w:rsidR="009B41E3">
              <w:rPr>
                <w:rFonts w:cs="Arial"/>
                <w:bCs/>
                <w:i/>
                <w:color w:val="auto"/>
                <w:sz w:val="24"/>
                <w:szCs w:val="24"/>
              </w:rPr>
              <w:t>21</w:t>
            </w:r>
            <w:r w:rsidR="00B32A45">
              <w:rPr>
                <w:rFonts w:cs="Arial"/>
                <w:bCs/>
                <w:i/>
                <w:color w:val="auto"/>
                <w:sz w:val="24"/>
                <w:szCs w:val="24"/>
              </w:rPr>
              <w:t xml:space="preserve"> </w:t>
            </w:r>
            <w:r w:rsidRPr="00162593">
              <w:rPr>
                <w:rFonts w:cs="Arial"/>
                <w:bCs/>
                <w:i/>
                <w:color w:val="auto"/>
                <w:sz w:val="24"/>
                <w:szCs w:val="24"/>
              </w:rPr>
              <w:t xml:space="preserve">tháng </w:t>
            </w:r>
            <w:r w:rsidR="009B41E3">
              <w:rPr>
                <w:rFonts w:cs="Arial"/>
                <w:bCs/>
                <w:i/>
                <w:color w:val="auto"/>
                <w:sz w:val="24"/>
                <w:szCs w:val="24"/>
              </w:rPr>
              <w:t>0</w:t>
            </w:r>
            <w:r w:rsidRPr="00162593">
              <w:rPr>
                <w:rFonts w:cs="Arial"/>
                <w:bCs/>
                <w:i/>
                <w:color w:val="auto"/>
                <w:sz w:val="24"/>
                <w:szCs w:val="24"/>
              </w:rPr>
              <w:t>6 năm 202</w:t>
            </w:r>
            <w:r w:rsidR="007D21A9">
              <w:rPr>
                <w:rFonts w:cs="Arial"/>
                <w:bCs/>
                <w:i/>
                <w:color w:val="auto"/>
                <w:sz w:val="24"/>
                <w:szCs w:val="24"/>
              </w:rPr>
              <w:t>1</w:t>
            </w:r>
          </w:p>
        </w:tc>
      </w:tr>
    </w:tbl>
    <w:p w14:paraId="7EF230CD" w14:textId="77777777" w:rsidR="007535E2" w:rsidRPr="00162593" w:rsidRDefault="007535E2" w:rsidP="007535E2">
      <w:pPr>
        <w:jc w:val="center"/>
        <w:rPr>
          <w:b/>
          <w:color w:val="auto"/>
        </w:rPr>
      </w:pPr>
    </w:p>
    <w:p w14:paraId="2C473723" w14:textId="77777777" w:rsidR="007535E2" w:rsidRPr="00B32A45" w:rsidRDefault="007535E2" w:rsidP="00FC7FA8">
      <w:pPr>
        <w:jc w:val="center"/>
        <w:rPr>
          <w:b/>
          <w:color w:val="auto"/>
          <w:sz w:val="28"/>
          <w:szCs w:val="28"/>
        </w:rPr>
      </w:pPr>
      <w:r w:rsidRPr="00B32A45">
        <w:rPr>
          <w:b/>
          <w:color w:val="auto"/>
          <w:sz w:val="28"/>
          <w:szCs w:val="28"/>
        </w:rPr>
        <w:t xml:space="preserve">BÁO CÁO </w:t>
      </w:r>
    </w:p>
    <w:p w14:paraId="431B0D8F" w14:textId="2C8751CD" w:rsidR="00B87356" w:rsidRPr="00FC7FA8" w:rsidRDefault="00B87356" w:rsidP="00FC7FA8">
      <w:pPr>
        <w:jc w:val="center"/>
        <w:rPr>
          <w:b/>
          <w:color w:val="000000"/>
          <w:spacing w:val="8"/>
          <w:sz w:val="26"/>
          <w:szCs w:val="26"/>
          <w:lang w:val="pt-BR"/>
        </w:rPr>
      </w:pPr>
      <w:r w:rsidRPr="00FC3946">
        <w:rPr>
          <w:b/>
          <w:color w:val="000000"/>
          <w:spacing w:val="8"/>
          <w:sz w:val="26"/>
          <w:szCs w:val="26"/>
          <w:lang w:val="pt-BR"/>
        </w:rPr>
        <w:t>Kết quả công trình</w:t>
      </w:r>
      <w:r w:rsidR="00E64C00">
        <w:rPr>
          <w:b/>
          <w:color w:val="000000"/>
          <w:spacing w:val="8"/>
          <w:sz w:val="26"/>
          <w:szCs w:val="26"/>
          <w:lang w:val="pt-BR"/>
        </w:rPr>
        <w:t xml:space="preserve"> gắn biển </w:t>
      </w:r>
      <w:r w:rsidR="00FC7FA8">
        <w:rPr>
          <w:b/>
          <w:color w:val="000000"/>
          <w:spacing w:val="8"/>
          <w:sz w:val="26"/>
          <w:szCs w:val="26"/>
          <w:lang w:val="pt-BR"/>
        </w:rPr>
        <w:t xml:space="preserve">thi đua </w:t>
      </w:r>
      <w:r w:rsidR="00E64C00">
        <w:rPr>
          <w:b/>
          <w:color w:val="000000"/>
          <w:spacing w:val="8"/>
          <w:sz w:val="26"/>
          <w:szCs w:val="26"/>
          <w:lang w:val="pt-BR"/>
        </w:rPr>
        <w:t>đợt I/2021</w:t>
      </w:r>
      <w:r w:rsidRPr="00FC3946">
        <w:rPr>
          <w:b/>
          <w:color w:val="auto"/>
          <w:sz w:val="26"/>
          <w:szCs w:val="26"/>
        </w:rPr>
        <w:t>.</w:t>
      </w:r>
    </w:p>
    <w:p w14:paraId="7FE40A9A" w14:textId="77777777" w:rsidR="00B87356" w:rsidRPr="00DB224D" w:rsidRDefault="00FC3946" w:rsidP="00FC7FA8">
      <w:pPr>
        <w:jc w:val="both"/>
        <w:rPr>
          <w:color w:val="000000"/>
          <w:spacing w:val="8"/>
          <w:sz w:val="26"/>
          <w:szCs w:val="26"/>
          <w:lang w:val="pt-BR"/>
        </w:rPr>
      </w:pPr>
      <w:r w:rsidRPr="007535E2">
        <w:rPr>
          <w:b/>
          <w:noProof/>
          <w:color w:val="auto"/>
        </w:rPr>
        <mc:AlternateContent>
          <mc:Choice Requires="wps">
            <w:drawing>
              <wp:anchor distT="0" distB="0" distL="114300" distR="114300" simplePos="0" relativeHeight="251657728" behindDoc="0" locked="0" layoutInCell="1" allowOverlap="1" wp14:anchorId="5F5FC5A8" wp14:editId="25144CE6">
                <wp:simplePos x="0" y="0"/>
                <wp:positionH relativeFrom="column">
                  <wp:posOffset>1955165</wp:posOffset>
                </wp:positionH>
                <wp:positionV relativeFrom="paragraph">
                  <wp:posOffset>73025</wp:posOffset>
                </wp:positionV>
                <wp:extent cx="1812290" cy="0"/>
                <wp:effectExtent l="0" t="0" r="355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220E0" id="_x0000_t32" coordsize="21600,21600" o:spt="32" o:oned="t" path="m,l21600,21600e" filled="f">
                <v:path arrowok="t" fillok="f" o:connecttype="none"/>
                <o:lock v:ext="edit" shapetype="t"/>
              </v:shapetype>
              <v:shape id="Straight Arrow Connector 1" o:spid="_x0000_s1026" type="#_x0000_t32" style="position:absolute;margin-left:153.95pt;margin-top:5.75pt;width:142.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"/>
            </w:pict>
          </mc:Fallback>
        </mc:AlternateContent>
      </w:r>
    </w:p>
    <w:p w14:paraId="6A77A61C" w14:textId="77777777" w:rsidR="007535E2" w:rsidRDefault="007535E2" w:rsidP="00B87356">
      <w:pPr>
        <w:jc w:val="center"/>
        <w:rPr>
          <w:b/>
          <w:color w:val="auto"/>
        </w:rPr>
      </w:pPr>
    </w:p>
    <w:p w14:paraId="0B2C7D3B" w14:textId="77777777" w:rsidR="007535E2" w:rsidRPr="00FC7FA8" w:rsidRDefault="007535E2" w:rsidP="00FC7FA8">
      <w:pPr>
        <w:spacing w:before="60" w:after="60"/>
        <w:ind w:firstLine="567"/>
        <w:rPr>
          <w:rFonts w:ascii="Times New Roman Bold" w:hAnsi="Times New Roman Bold"/>
          <w:b/>
          <w:color w:val="auto"/>
          <w:spacing w:val="-8"/>
        </w:rPr>
      </w:pPr>
      <w:r w:rsidRPr="00FC7FA8">
        <w:rPr>
          <w:rFonts w:ascii="Times New Roman Bold" w:hAnsi="Times New Roman Bold"/>
          <w:b/>
          <w:color w:val="auto"/>
          <w:spacing w:val="-8"/>
        </w:rPr>
        <w:t>I. TÌNH HÌNH PHÁT ĐỘNG VÀ TRIỂN KHAI PHÒNG TRÀO THI ĐUA</w:t>
      </w:r>
    </w:p>
    <w:p w14:paraId="066B415D" w14:textId="77777777" w:rsidR="00FC7FA8" w:rsidRPr="00FC7FA8" w:rsidRDefault="007535E2" w:rsidP="00C21BA8">
      <w:pPr>
        <w:pStyle w:val="Vnbnnidung20"/>
        <w:shd w:val="clear" w:color="auto" w:fill="auto"/>
        <w:spacing w:before="60" w:after="60" w:line="240" w:lineRule="auto"/>
        <w:ind w:firstLine="567"/>
        <w:rPr>
          <w:sz w:val="28"/>
          <w:szCs w:val="28"/>
        </w:rPr>
      </w:pPr>
      <w:r w:rsidRPr="00FC7FA8">
        <w:rPr>
          <w:sz w:val="28"/>
          <w:szCs w:val="28"/>
        </w:rPr>
        <w:t>- Tình hình phát động, số lượng người đăng ký tham gia phong trào</w:t>
      </w:r>
      <w:r w:rsidR="0077213A" w:rsidRPr="00FC7FA8">
        <w:rPr>
          <w:sz w:val="28"/>
          <w:szCs w:val="28"/>
        </w:rPr>
        <w:t xml:space="preserve">: </w:t>
      </w:r>
    </w:p>
    <w:p w14:paraId="44CCF9FB" w14:textId="640257CF" w:rsidR="007535E2" w:rsidRPr="00FC7FA8" w:rsidRDefault="0077213A" w:rsidP="00C21BA8">
      <w:pPr>
        <w:pStyle w:val="Vnbnnidung20"/>
        <w:shd w:val="clear" w:color="auto" w:fill="auto"/>
        <w:spacing w:before="60" w:after="60" w:line="240" w:lineRule="auto"/>
        <w:ind w:firstLine="567"/>
        <w:rPr>
          <w:b/>
          <w:sz w:val="28"/>
          <w:szCs w:val="28"/>
        </w:rPr>
      </w:pPr>
      <w:r w:rsidRPr="00FC7FA8">
        <w:rPr>
          <w:sz w:val="28"/>
          <w:szCs w:val="28"/>
        </w:rPr>
        <w:t>Thực hiệ</w:t>
      </w:r>
      <w:r w:rsidR="00C21BA8" w:rsidRPr="00FC7FA8">
        <w:rPr>
          <w:sz w:val="28"/>
          <w:szCs w:val="28"/>
        </w:rPr>
        <w:t xml:space="preserve">n </w:t>
      </w:r>
      <w:r w:rsidR="00C21BA8" w:rsidRPr="00FC7FA8">
        <w:rPr>
          <w:sz w:val="28"/>
          <w:szCs w:val="28"/>
          <w:lang w:val="vi-VN" w:eastAsia="vi-VN" w:bidi="vi-VN"/>
        </w:rPr>
        <w:t>lập thành tích chào mừng các ngày lễ kỷ niệm của đất nước trong năm</w:t>
      </w:r>
      <w:r w:rsidR="00C21BA8" w:rsidRPr="00FC7FA8">
        <w:rPr>
          <w:sz w:val="28"/>
          <w:szCs w:val="28"/>
          <w:lang w:eastAsia="vi-VN" w:bidi="vi-VN"/>
        </w:rPr>
        <w:t xml:space="preserve"> 2021</w:t>
      </w:r>
      <w:r w:rsidR="00FC7FA8">
        <w:rPr>
          <w:sz w:val="28"/>
          <w:szCs w:val="28"/>
          <w:lang w:eastAsia="vi-VN" w:bidi="vi-VN"/>
        </w:rPr>
        <w:t xml:space="preserve">; </w:t>
      </w:r>
      <w:r w:rsidR="00FC7FA8" w:rsidRPr="008C3B47">
        <w:rPr>
          <w:sz w:val="28"/>
          <w:szCs w:val="28"/>
        </w:rPr>
        <w:t>thực hiện có hiệu quả nghị quyết đại hội Đảng các cấp, Nghị quyết Đại hội đại biểu toàn quốc lần thứ XIII của Đảng; phương hướng, nhiệm vụ trọng tâm của Đại hội thi đua yêu nước toàn quốc lần thứ X và công tác thi đua khen thưởng trong CNVCLĐ toàn quốc giai đoạn 2020-2025</w:t>
      </w:r>
      <w:r w:rsidR="00C21BA8" w:rsidRPr="00FC7FA8">
        <w:rPr>
          <w:sz w:val="28"/>
          <w:szCs w:val="28"/>
          <w:lang w:eastAsia="vi-VN" w:bidi="vi-VN"/>
        </w:rPr>
        <w:t xml:space="preserve">, </w:t>
      </w:r>
      <w:r w:rsidR="00C21BA8" w:rsidRPr="00FC7FA8">
        <w:rPr>
          <w:sz w:val="28"/>
          <w:szCs w:val="28"/>
        </w:rPr>
        <w:t>Ban Chấp hành</w:t>
      </w:r>
      <w:r w:rsidR="007535E2" w:rsidRPr="00FC7FA8">
        <w:rPr>
          <w:sz w:val="28"/>
          <w:szCs w:val="28"/>
        </w:rPr>
        <w:t xml:space="preserve"> CĐCS tranh thủ tham mưu cho Chi bộ</w:t>
      </w:r>
      <w:r w:rsidR="00FC7FA8">
        <w:rPr>
          <w:sz w:val="28"/>
          <w:szCs w:val="28"/>
        </w:rPr>
        <w:t>,</w:t>
      </w:r>
      <w:r w:rsidR="007535E2" w:rsidRPr="00FC7FA8">
        <w:rPr>
          <w:sz w:val="28"/>
          <w:szCs w:val="28"/>
        </w:rPr>
        <w:t xml:space="preserve"> phối hợp chặt chẽ và tạo điều kiện củ</w:t>
      </w:r>
      <w:r w:rsidR="00C21BA8" w:rsidRPr="00FC7FA8">
        <w:rPr>
          <w:sz w:val="28"/>
          <w:szCs w:val="28"/>
        </w:rPr>
        <w:t>a Ban G</w:t>
      </w:r>
      <w:r w:rsidR="007535E2" w:rsidRPr="00FC7FA8">
        <w:rPr>
          <w:sz w:val="28"/>
          <w:szCs w:val="28"/>
        </w:rPr>
        <w:t>iám hiệu nhà trường, sự đồng tình hưởng ứng của 100% đoàn viên công đoàn trong đơn vị</w:t>
      </w:r>
      <w:r w:rsidR="00C21BA8" w:rsidRPr="00FC7FA8">
        <w:rPr>
          <w:sz w:val="28"/>
          <w:szCs w:val="28"/>
        </w:rPr>
        <w:t xml:space="preserve"> với s</w:t>
      </w:r>
      <w:r w:rsidR="007535E2" w:rsidRPr="00FC7FA8">
        <w:rPr>
          <w:sz w:val="28"/>
          <w:szCs w:val="28"/>
        </w:rPr>
        <w:t>ố người tham gia thực hiện</w:t>
      </w:r>
      <w:r w:rsidR="00C21BA8" w:rsidRPr="00FC7FA8">
        <w:rPr>
          <w:b/>
          <w:sz w:val="28"/>
          <w:szCs w:val="28"/>
        </w:rPr>
        <w:t xml:space="preserve"> </w:t>
      </w:r>
      <w:r w:rsidR="00C21BA8" w:rsidRPr="00FC7FA8">
        <w:rPr>
          <w:sz w:val="28"/>
          <w:szCs w:val="28"/>
        </w:rPr>
        <w:t>là</w:t>
      </w:r>
      <w:r w:rsidR="007535E2" w:rsidRPr="00FC7FA8">
        <w:rPr>
          <w:b/>
          <w:sz w:val="28"/>
          <w:szCs w:val="28"/>
        </w:rPr>
        <w:t xml:space="preserve"> </w:t>
      </w:r>
      <w:r w:rsidR="00C21BA8" w:rsidRPr="00FC7FA8">
        <w:rPr>
          <w:sz w:val="28"/>
          <w:szCs w:val="28"/>
        </w:rPr>
        <w:t>56</w:t>
      </w:r>
      <w:r w:rsidR="008E7E15" w:rsidRPr="00FC7FA8">
        <w:rPr>
          <w:sz w:val="28"/>
          <w:szCs w:val="28"/>
        </w:rPr>
        <w:t>/56</w:t>
      </w:r>
      <w:r w:rsidR="007535E2" w:rsidRPr="00FC7FA8">
        <w:rPr>
          <w:sz w:val="28"/>
          <w:szCs w:val="28"/>
        </w:rPr>
        <w:t xml:space="preserve"> người.</w:t>
      </w:r>
    </w:p>
    <w:p w14:paraId="069ED8D8" w14:textId="77777777" w:rsidR="007535E2" w:rsidRPr="00FC7FA8" w:rsidRDefault="007535E2" w:rsidP="00FC7FA8">
      <w:pPr>
        <w:spacing w:before="60" w:after="60"/>
        <w:ind w:left="-426" w:firstLine="993"/>
        <w:jc w:val="both"/>
        <w:rPr>
          <w:color w:val="auto"/>
          <w:sz w:val="28"/>
          <w:szCs w:val="28"/>
        </w:rPr>
      </w:pPr>
      <w:r w:rsidRPr="00FC7FA8">
        <w:rPr>
          <w:color w:val="auto"/>
          <w:sz w:val="28"/>
          <w:szCs w:val="28"/>
        </w:rPr>
        <w:t>- Số lượng công trình đăng ký thi đua: 01.</w:t>
      </w:r>
    </w:p>
    <w:p w14:paraId="16F194F6" w14:textId="77777777" w:rsidR="007535E2" w:rsidRPr="00FC7FA8" w:rsidRDefault="007535E2" w:rsidP="00FC7FA8">
      <w:pPr>
        <w:spacing w:before="60" w:after="60"/>
        <w:ind w:left="-426" w:firstLine="993"/>
        <w:jc w:val="both"/>
        <w:rPr>
          <w:b/>
          <w:color w:val="auto"/>
          <w:sz w:val="28"/>
          <w:szCs w:val="28"/>
        </w:rPr>
      </w:pPr>
      <w:r w:rsidRPr="00FC7FA8">
        <w:rPr>
          <w:b/>
          <w:color w:val="auto"/>
          <w:sz w:val="28"/>
          <w:szCs w:val="28"/>
        </w:rPr>
        <w:t xml:space="preserve">II. CÔNG TRÌNH, SẢN PHẨM THI ĐUA </w:t>
      </w:r>
    </w:p>
    <w:p w14:paraId="4CEC6793" w14:textId="77777777" w:rsidR="007535E2" w:rsidRPr="00FC7FA8" w:rsidRDefault="007535E2" w:rsidP="00FC7FA8">
      <w:pPr>
        <w:spacing w:before="60" w:after="60"/>
        <w:ind w:left="-426" w:firstLine="993"/>
        <w:jc w:val="both"/>
        <w:rPr>
          <w:b/>
          <w:color w:val="auto"/>
          <w:sz w:val="28"/>
          <w:szCs w:val="28"/>
        </w:rPr>
      </w:pPr>
      <w:r w:rsidRPr="00FC7FA8">
        <w:rPr>
          <w:b/>
          <w:color w:val="auto"/>
          <w:sz w:val="28"/>
          <w:szCs w:val="28"/>
        </w:rPr>
        <w:t xml:space="preserve">1. Tên công trình, sản phẩm: </w:t>
      </w:r>
      <w:r w:rsidR="00C21BA8" w:rsidRPr="00FC7FA8">
        <w:rPr>
          <w:color w:val="auto"/>
          <w:sz w:val="28"/>
          <w:szCs w:val="28"/>
        </w:rPr>
        <w:t>“</w:t>
      </w:r>
      <w:r w:rsidRPr="00FC7FA8">
        <w:rPr>
          <w:color w:val="auto"/>
          <w:sz w:val="28"/>
          <w:szCs w:val="28"/>
        </w:rPr>
        <w:t xml:space="preserve">Thư viện </w:t>
      </w:r>
      <w:r w:rsidR="00C21BA8" w:rsidRPr="00FC7FA8">
        <w:rPr>
          <w:color w:val="auto"/>
          <w:sz w:val="28"/>
          <w:szCs w:val="28"/>
        </w:rPr>
        <w:t xml:space="preserve">xanh, </w:t>
      </w:r>
      <w:r w:rsidRPr="00FC7FA8">
        <w:rPr>
          <w:color w:val="auto"/>
          <w:sz w:val="28"/>
          <w:szCs w:val="28"/>
        </w:rPr>
        <w:t>thân thiện”</w:t>
      </w:r>
    </w:p>
    <w:p w14:paraId="244E53D0" w14:textId="77777777" w:rsidR="007535E2" w:rsidRPr="00FC7FA8" w:rsidRDefault="007535E2" w:rsidP="00FC7FA8">
      <w:pPr>
        <w:spacing w:before="60" w:after="60"/>
        <w:ind w:left="-426" w:firstLine="993"/>
        <w:jc w:val="both"/>
        <w:rPr>
          <w:color w:val="auto"/>
          <w:sz w:val="28"/>
          <w:szCs w:val="28"/>
        </w:rPr>
      </w:pPr>
      <w:r w:rsidRPr="00FC7FA8">
        <w:rPr>
          <w:b/>
          <w:color w:val="auto"/>
          <w:sz w:val="28"/>
          <w:szCs w:val="28"/>
        </w:rPr>
        <w:t xml:space="preserve">2. Sự cần thiết để thực hiện công trình, sản phẩm: </w:t>
      </w:r>
      <w:r w:rsidR="00C21BA8" w:rsidRPr="00FC7FA8">
        <w:rPr>
          <w:color w:val="auto"/>
          <w:sz w:val="28"/>
          <w:szCs w:val="28"/>
        </w:rPr>
        <w:t>“</w:t>
      </w:r>
      <w:r w:rsidR="0047673E" w:rsidRPr="00FC7FA8">
        <w:rPr>
          <w:color w:val="auto"/>
          <w:sz w:val="28"/>
          <w:szCs w:val="28"/>
        </w:rPr>
        <w:t>T</w:t>
      </w:r>
      <w:r w:rsidR="00C21BA8" w:rsidRPr="00FC7FA8">
        <w:rPr>
          <w:color w:val="auto"/>
          <w:sz w:val="28"/>
          <w:szCs w:val="28"/>
        </w:rPr>
        <w:t xml:space="preserve">hư viện xanh, </w:t>
      </w:r>
      <w:r w:rsidRPr="00FC7FA8">
        <w:rPr>
          <w:color w:val="auto"/>
          <w:sz w:val="28"/>
          <w:szCs w:val="28"/>
        </w:rPr>
        <w:t>thân thiện”</w:t>
      </w:r>
    </w:p>
    <w:p w14:paraId="6BF20B22" w14:textId="77777777" w:rsidR="007535E2" w:rsidRPr="00FC7FA8" w:rsidRDefault="007535E2" w:rsidP="00FC7FA8">
      <w:pPr>
        <w:spacing w:before="60" w:after="60"/>
        <w:ind w:firstLine="567"/>
        <w:jc w:val="both"/>
        <w:rPr>
          <w:color w:val="000000"/>
          <w:spacing w:val="3"/>
          <w:sz w:val="28"/>
          <w:szCs w:val="28"/>
          <w:shd w:val="clear" w:color="auto" w:fill="FFFFFF"/>
        </w:rPr>
      </w:pPr>
      <w:r w:rsidRPr="00FC7FA8">
        <w:rPr>
          <w:color w:val="auto"/>
          <w:sz w:val="28"/>
          <w:szCs w:val="28"/>
        </w:rPr>
        <w:t xml:space="preserve">- Hiện trạng trước khi thực hiện: </w:t>
      </w:r>
      <w:r w:rsidRPr="00FC7FA8">
        <w:rPr>
          <w:color w:val="000000"/>
          <w:spacing w:val="3"/>
          <w:sz w:val="28"/>
          <w:szCs w:val="28"/>
          <w:shd w:val="clear" w:color="auto" w:fill="FFFFFF"/>
        </w:rPr>
        <w:t>Công tác thư viện đóng vai trò quan trọng trong việc định hướng và phát triển văn hoá đọc của các em học sinh và giá</w:t>
      </w:r>
      <w:r w:rsidR="008E7E15" w:rsidRPr="00FC7FA8">
        <w:rPr>
          <w:color w:val="000000"/>
          <w:spacing w:val="3"/>
          <w:sz w:val="28"/>
          <w:szCs w:val="28"/>
          <w:shd w:val="clear" w:color="auto" w:fill="FFFFFF"/>
        </w:rPr>
        <w:t>o viên trong nhà trường. Trước khi thực hiện</w:t>
      </w:r>
      <w:r w:rsidRPr="00FC7FA8">
        <w:rPr>
          <w:color w:val="000000"/>
          <w:spacing w:val="3"/>
          <w:sz w:val="28"/>
          <w:szCs w:val="28"/>
          <w:shd w:val="clear" w:color="auto" w:fill="FFFFFF"/>
        </w:rPr>
        <w:t xml:space="preserve"> thư vi</w:t>
      </w:r>
      <w:r w:rsidR="008E7E15" w:rsidRPr="00FC7FA8">
        <w:rPr>
          <w:color w:val="000000"/>
          <w:spacing w:val="3"/>
          <w:sz w:val="28"/>
          <w:szCs w:val="28"/>
          <w:shd w:val="clear" w:color="auto" w:fill="FFFFFF"/>
        </w:rPr>
        <w:t xml:space="preserve">ện của nhà trường ví </w:t>
      </w:r>
      <w:r w:rsidRPr="00FC7FA8">
        <w:rPr>
          <w:color w:val="000000"/>
          <w:spacing w:val="3"/>
          <w:sz w:val="28"/>
          <w:szCs w:val="28"/>
          <w:shd w:val="clear" w:color="auto" w:fill="FFFFFF"/>
        </w:rPr>
        <w:t>như một kho sách, không đáp ứng được nhu cầu của người đọc về không gian, ánh sáng.</w:t>
      </w:r>
    </w:p>
    <w:p w14:paraId="3FA1F683" w14:textId="77777777" w:rsidR="007535E2" w:rsidRPr="00FC7FA8" w:rsidRDefault="007535E2" w:rsidP="00FC7FA8">
      <w:pPr>
        <w:spacing w:before="60" w:after="60"/>
        <w:ind w:firstLine="567"/>
        <w:jc w:val="both"/>
        <w:rPr>
          <w:color w:val="000000"/>
          <w:spacing w:val="3"/>
          <w:sz w:val="28"/>
          <w:szCs w:val="28"/>
          <w:shd w:val="clear" w:color="auto" w:fill="FFFFFF"/>
        </w:rPr>
      </w:pPr>
      <w:r w:rsidRPr="00FC7FA8">
        <w:rPr>
          <w:color w:val="auto"/>
          <w:sz w:val="28"/>
          <w:szCs w:val="28"/>
        </w:rPr>
        <w:t xml:space="preserve">- Nhu cầu thực hiện: </w:t>
      </w:r>
      <w:r w:rsidRPr="00FC7FA8">
        <w:rPr>
          <w:color w:val="000000"/>
          <w:spacing w:val="3"/>
          <w:sz w:val="28"/>
          <w:szCs w:val="28"/>
          <w:shd w:val="clear" w:color="auto" w:fill="FFFFFF"/>
        </w:rPr>
        <w:t xml:space="preserve">Thư viện được sắp xếp theo hướng mở, thân thiện nhằm khuyến khích học sinh, giáo viên và người đọc đến với thư viện, tạo điều kiện cho mọi đối tượng tiếp cận sách dễ dàng. Sách được trưng bày trên kệ mở, được phân loại theo </w:t>
      </w:r>
      <w:r w:rsidR="00D57394" w:rsidRPr="00FC7FA8">
        <w:rPr>
          <w:color w:val="000000"/>
          <w:spacing w:val="3"/>
          <w:sz w:val="28"/>
          <w:szCs w:val="28"/>
          <w:shd w:val="clear" w:color="auto" w:fill="FFFFFF"/>
        </w:rPr>
        <w:t>trình độ đọc, và được đóng gáy</w:t>
      </w:r>
      <w:r w:rsidRPr="00FC7FA8">
        <w:rPr>
          <w:color w:val="000000"/>
          <w:spacing w:val="3"/>
          <w:sz w:val="28"/>
          <w:szCs w:val="28"/>
          <w:shd w:val="clear" w:color="auto" w:fill="FFFFFF"/>
        </w:rPr>
        <w:t xml:space="preserve">. Sách trong thư viện được sắp xếp theo hướng mở tạo cơ hội cho bạn đọc tìm được quyển sách phù hợp với sở thích và khả năng đọc của mình. Kệ sách được thiết kế phù hợp </w:t>
      </w:r>
      <w:r w:rsidR="00D57394" w:rsidRPr="00FC7FA8">
        <w:rPr>
          <w:color w:val="000000"/>
          <w:spacing w:val="3"/>
          <w:sz w:val="28"/>
          <w:szCs w:val="28"/>
          <w:shd w:val="clear" w:color="auto" w:fill="FFFFFF"/>
        </w:rPr>
        <w:t>theo quy định</w:t>
      </w:r>
      <w:r w:rsidRPr="00FC7FA8">
        <w:rPr>
          <w:color w:val="000000"/>
          <w:spacing w:val="3"/>
          <w:sz w:val="28"/>
          <w:szCs w:val="28"/>
          <w:shd w:val="clear" w:color="auto" w:fill="FFFFFF"/>
        </w:rPr>
        <w:t xml:space="preserve">. Các đồ vật khác như </w:t>
      </w:r>
      <w:r w:rsidR="000326E7" w:rsidRPr="00FC7FA8">
        <w:rPr>
          <w:color w:val="000000"/>
          <w:spacing w:val="3"/>
          <w:sz w:val="28"/>
          <w:szCs w:val="28"/>
          <w:shd w:val="clear" w:color="auto" w:fill="FFFFFF"/>
        </w:rPr>
        <w:t>không gian gh</w:t>
      </w:r>
      <w:r w:rsidR="00D57394" w:rsidRPr="00FC7FA8">
        <w:rPr>
          <w:color w:val="000000"/>
          <w:spacing w:val="3"/>
          <w:sz w:val="28"/>
          <w:szCs w:val="28"/>
          <w:shd w:val="clear" w:color="auto" w:fill="FFFFFF"/>
        </w:rPr>
        <w:t xml:space="preserve">ế đá, môi trường xanh cây xanh </w:t>
      </w:r>
      <w:r w:rsidRPr="00FC7FA8">
        <w:rPr>
          <w:color w:val="000000"/>
          <w:spacing w:val="3"/>
          <w:sz w:val="28"/>
          <w:szCs w:val="28"/>
          <w:shd w:val="clear" w:color="auto" w:fill="FFFFFF"/>
        </w:rPr>
        <w:t>cũng được trang bị và sắp xếp nhằm tạo ra môi trường đọc thân thiện, cuốn hút người đọc</w:t>
      </w:r>
      <w:r w:rsidR="00EA4C14" w:rsidRPr="00FC7FA8">
        <w:rPr>
          <w:color w:val="000000"/>
          <w:spacing w:val="3"/>
          <w:sz w:val="28"/>
          <w:szCs w:val="28"/>
          <w:shd w:val="clear" w:color="auto" w:fill="FFFFFF"/>
        </w:rPr>
        <w:t xml:space="preserve"> cũng như tham gia các trò chơi trí tuệ</w:t>
      </w:r>
      <w:r w:rsidRPr="00FC7FA8">
        <w:rPr>
          <w:color w:val="000000"/>
          <w:spacing w:val="3"/>
          <w:sz w:val="28"/>
          <w:szCs w:val="28"/>
          <w:shd w:val="clear" w:color="auto" w:fill="FFFFFF"/>
        </w:rPr>
        <w:t>.</w:t>
      </w:r>
    </w:p>
    <w:p w14:paraId="437ACD71" w14:textId="77777777" w:rsidR="007535E2" w:rsidRPr="00FC7FA8" w:rsidRDefault="007535E2" w:rsidP="00FC7FA8">
      <w:pPr>
        <w:spacing w:before="60" w:after="60"/>
        <w:ind w:left="-426" w:firstLine="993"/>
        <w:jc w:val="both"/>
        <w:rPr>
          <w:b/>
          <w:color w:val="auto"/>
          <w:sz w:val="28"/>
          <w:szCs w:val="28"/>
        </w:rPr>
      </w:pPr>
      <w:r w:rsidRPr="00FC7FA8">
        <w:rPr>
          <w:b/>
          <w:color w:val="auto"/>
          <w:sz w:val="28"/>
          <w:szCs w:val="28"/>
        </w:rPr>
        <w:t>3</w:t>
      </w:r>
      <w:r w:rsidR="00EA4C14" w:rsidRPr="00FC7FA8">
        <w:rPr>
          <w:b/>
          <w:color w:val="auto"/>
          <w:sz w:val="28"/>
          <w:szCs w:val="28"/>
        </w:rPr>
        <w:t>. Đặc điểm công trình, sản phẩm</w:t>
      </w:r>
      <w:r w:rsidRPr="00FC7FA8">
        <w:rPr>
          <w:b/>
          <w:color w:val="auto"/>
          <w:sz w:val="28"/>
          <w:szCs w:val="28"/>
        </w:rPr>
        <w:t xml:space="preserve">: </w:t>
      </w:r>
    </w:p>
    <w:p w14:paraId="59283753" w14:textId="77777777" w:rsidR="007535E2" w:rsidRPr="00FC7FA8" w:rsidRDefault="0013796B" w:rsidP="00F31A67">
      <w:pPr>
        <w:spacing w:before="60" w:after="60"/>
        <w:ind w:firstLine="567"/>
        <w:jc w:val="both"/>
        <w:rPr>
          <w:color w:val="auto"/>
          <w:sz w:val="28"/>
          <w:szCs w:val="28"/>
        </w:rPr>
      </w:pPr>
      <w:r w:rsidRPr="00FC7FA8">
        <w:rPr>
          <w:color w:val="auto"/>
          <w:sz w:val="28"/>
          <w:szCs w:val="28"/>
        </w:rPr>
        <w:t>- Các hạng mục, nội dung</w:t>
      </w:r>
      <w:r w:rsidR="007535E2" w:rsidRPr="00FC7FA8">
        <w:rPr>
          <w:color w:val="auto"/>
          <w:sz w:val="28"/>
          <w:szCs w:val="28"/>
        </w:rPr>
        <w:t xml:space="preserve"> công việc để thực hiện công trình: </w:t>
      </w:r>
    </w:p>
    <w:p w14:paraId="76DF4BBB" w14:textId="77777777" w:rsidR="00BE668A" w:rsidRPr="00FC7FA8" w:rsidRDefault="00BE668A" w:rsidP="00BE668A">
      <w:pPr>
        <w:spacing w:before="60" w:after="60"/>
        <w:ind w:firstLine="567"/>
        <w:jc w:val="both"/>
        <w:rPr>
          <w:color w:val="auto"/>
          <w:sz w:val="28"/>
          <w:szCs w:val="28"/>
        </w:rPr>
      </w:pPr>
      <w:r w:rsidRPr="00FC7FA8">
        <w:rPr>
          <w:color w:val="auto"/>
          <w:sz w:val="28"/>
          <w:szCs w:val="28"/>
        </w:rPr>
        <w:t xml:space="preserve">Vận động đoàn viên và mạnh thường quân đóng góp hiện vật, tiền để mua các loại sách như: truyện, sách tham khảo, mỗi quyển sách trị giá 20.000 đồng, sau đó tổ chức lễ khánh thành thư viện. Vận động mạnh thường quân, HS, PHHS tặng thêm ghế đá. Vận động trồng thêm cây xanh trong khu vực thư viện được </w:t>
      </w:r>
      <w:r w:rsidR="008E7E15" w:rsidRPr="00FC7FA8">
        <w:rPr>
          <w:color w:val="auto"/>
          <w:sz w:val="28"/>
          <w:szCs w:val="28"/>
        </w:rPr>
        <w:t xml:space="preserve">trên </w:t>
      </w:r>
      <w:r w:rsidRPr="00FC7FA8">
        <w:rPr>
          <w:color w:val="auto"/>
          <w:sz w:val="28"/>
          <w:szCs w:val="28"/>
        </w:rPr>
        <w:t>15 cây và 04 bồn nước rửa tay.</w:t>
      </w:r>
    </w:p>
    <w:p w14:paraId="6F694A4E" w14:textId="77777777" w:rsidR="007535E2" w:rsidRPr="00FC7FA8" w:rsidRDefault="00514A3A" w:rsidP="00F31A67">
      <w:pPr>
        <w:spacing w:before="60" w:after="60"/>
        <w:ind w:firstLine="567"/>
        <w:jc w:val="both"/>
        <w:rPr>
          <w:color w:val="auto"/>
          <w:sz w:val="28"/>
          <w:szCs w:val="28"/>
        </w:rPr>
      </w:pPr>
      <w:r w:rsidRPr="00FC7FA8">
        <w:rPr>
          <w:color w:val="auto"/>
          <w:sz w:val="28"/>
          <w:szCs w:val="28"/>
        </w:rPr>
        <w:t>- Thời gian thực hiện</w:t>
      </w:r>
      <w:r w:rsidR="007535E2" w:rsidRPr="00FC7FA8">
        <w:rPr>
          <w:color w:val="auto"/>
          <w:sz w:val="28"/>
          <w:szCs w:val="28"/>
        </w:rPr>
        <w:t xml:space="preserve"> và thời gian hoàn thành: </w:t>
      </w:r>
    </w:p>
    <w:p w14:paraId="35547877" w14:textId="77777777" w:rsidR="007535E2" w:rsidRPr="00FC7FA8" w:rsidRDefault="007535E2" w:rsidP="00F31A67">
      <w:pPr>
        <w:spacing w:before="60" w:after="60"/>
        <w:ind w:firstLine="567"/>
        <w:jc w:val="both"/>
        <w:rPr>
          <w:color w:val="FF0000"/>
          <w:kern w:val="0"/>
          <w:sz w:val="28"/>
          <w:szCs w:val="28"/>
        </w:rPr>
      </w:pPr>
      <w:r w:rsidRPr="00FC7FA8">
        <w:rPr>
          <w:color w:val="auto"/>
          <w:kern w:val="0"/>
          <w:sz w:val="28"/>
          <w:szCs w:val="28"/>
        </w:rPr>
        <w:lastRenderedPageBreak/>
        <w:t xml:space="preserve">+ </w:t>
      </w:r>
      <w:r w:rsidR="007737C4" w:rsidRPr="00FC7FA8">
        <w:rPr>
          <w:bCs/>
          <w:color w:val="auto"/>
          <w:kern w:val="0"/>
          <w:sz w:val="28"/>
          <w:szCs w:val="28"/>
        </w:rPr>
        <w:t>Thời gian đăng ký công trình: 04/</w:t>
      </w:r>
      <w:r w:rsidR="007C1AE7" w:rsidRPr="00FC7FA8">
        <w:rPr>
          <w:bCs/>
          <w:color w:val="auto"/>
          <w:kern w:val="0"/>
          <w:sz w:val="28"/>
          <w:szCs w:val="28"/>
        </w:rPr>
        <w:t>0</w:t>
      </w:r>
      <w:r w:rsidR="007737C4" w:rsidRPr="00FC7FA8">
        <w:rPr>
          <w:bCs/>
          <w:color w:val="auto"/>
          <w:kern w:val="0"/>
          <w:sz w:val="28"/>
          <w:szCs w:val="28"/>
        </w:rPr>
        <w:t>1/2021</w:t>
      </w:r>
      <w:r w:rsidRPr="00FC7FA8">
        <w:rPr>
          <w:bCs/>
          <w:color w:val="auto"/>
          <w:kern w:val="0"/>
          <w:sz w:val="28"/>
          <w:szCs w:val="28"/>
        </w:rPr>
        <w:t>.</w:t>
      </w:r>
    </w:p>
    <w:p w14:paraId="049E36E4" w14:textId="77777777" w:rsidR="007535E2" w:rsidRPr="00FC7FA8" w:rsidRDefault="007535E2" w:rsidP="00F31A67">
      <w:pPr>
        <w:spacing w:before="60" w:after="60"/>
        <w:ind w:firstLine="567"/>
        <w:jc w:val="both"/>
        <w:rPr>
          <w:color w:val="auto"/>
          <w:kern w:val="0"/>
          <w:sz w:val="28"/>
          <w:szCs w:val="28"/>
        </w:rPr>
      </w:pPr>
      <w:r w:rsidRPr="00FC7FA8">
        <w:rPr>
          <w:bCs/>
          <w:color w:val="auto"/>
          <w:kern w:val="0"/>
          <w:sz w:val="28"/>
          <w:szCs w:val="28"/>
        </w:rPr>
        <w:t>+ Thời gian hoàn thành</w:t>
      </w:r>
      <w:r w:rsidR="003803D3" w:rsidRPr="00FC7FA8">
        <w:rPr>
          <w:color w:val="auto"/>
          <w:kern w:val="0"/>
          <w:sz w:val="28"/>
          <w:szCs w:val="28"/>
        </w:rPr>
        <w:t>: ngày 20/06/2021</w:t>
      </w:r>
      <w:r w:rsidRPr="00FC7FA8">
        <w:rPr>
          <w:color w:val="auto"/>
          <w:kern w:val="0"/>
          <w:sz w:val="28"/>
          <w:szCs w:val="28"/>
        </w:rPr>
        <w:t xml:space="preserve">. </w:t>
      </w:r>
      <w:r w:rsidRPr="00FC7FA8">
        <w:rPr>
          <w:color w:val="auto"/>
          <w:sz w:val="28"/>
          <w:szCs w:val="28"/>
        </w:rPr>
        <w:t>(hoàn thành sớm hơn so với dự kiến 10 ngày).</w:t>
      </w:r>
    </w:p>
    <w:p w14:paraId="44AC6B25" w14:textId="77777777" w:rsidR="007535E2" w:rsidRPr="00FC7FA8" w:rsidRDefault="007535E2" w:rsidP="00F31A67">
      <w:pPr>
        <w:spacing w:before="60" w:after="60"/>
        <w:ind w:firstLine="567"/>
        <w:jc w:val="both"/>
        <w:rPr>
          <w:b/>
          <w:color w:val="auto"/>
          <w:kern w:val="0"/>
          <w:sz w:val="28"/>
          <w:szCs w:val="28"/>
        </w:rPr>
      </w:pPr>
      <w:r w:rsidRPr="00FC7FA8">
        <w:rPr>
          <w:color w:val="auto"/>
          <w:sz w:val="28"/>
          <w:szCs w:val="28"/>
        </w:rPr>
        <w:t xml:space="preserve">-  Giá trị công trình: </w:t>
      </w:r>
      <w:r w:rsidRPr="00FC7FA8">
        <w:rPr>
          <w:color w:val="auto"/>
          <w:kern w:val="0"/>
          <w:sz w:val="28"/>
          <w:szCs w:val="28"/>
          <w:shd w:val="clear" w:color="auto" w:fill="FFFFFF"/>
        </w:rPr>
        <w:t>“Thư viện</w:t>
      </w:r>
      <w:r w:rsidR="00514A3A" w:rsidRPr="00FC7FA8">
        <w:rPr>
          <w:color w:val="auto"/>
          <w:kern w:val="0"/>
          <w:sz w:val="28"/>
          <w:szCs w:val="28"/>
          <w:shd w:val="clear" w:color="auto" w:fill="FFFFFF"/>
        </w:rPr>
        <w:t xml:space="preserve"> xanh,</w:t>
      </w:r>
      <w:r w:rsidRPr="00FC7FA8">
        <w:rPr>
          <w:color w:val="auto"/>
          <w:kern w:val="0"/>
          <w:sz w:val="28"/>
          <w:szCs w:val="28"/>
          <w:shd w:val="clear" w:color="auto" w:fill="FFFFFF"/>
        </w:rPr>
        <w:t xml:space="preserve"> thân thiện” </w:t>
      </w:r>
      <w:r w:rsidR="00936C0E" w:rsidRPr="00FC7FA8">
        <w:rPr>
          <w:color w:val="auto"/>
          <w:kern w:val="0"/>
          <w:sz w:val="28"/>
          <w:szCs w:val="28"/>
          <w:shd w:val="clear" w:color="auto" w:fill="FFFFFF"/>
        </w:rPr>
        <w:t>của trường THCS Thị Trấn</w:t>
      </w:r>
      <w:r w:rsidRPr="00FC7FA8">
        <w:rPr>
          <w:color w:val="auto"/>
          <w:kern w:val="0"/>
          <w:sz w:val="28"/>
          <w:szCs w:val="28"/>
          <w:shd w:val="clear" w:color="auto" w:fill="FFFFFF"/>
        </w:rPr>
        <w:t xml:space="preserve"> có không gian thân thiện, thoáng mát, </w:t>
      </w:r>
      <w:r w:rsidR="00936C0E" w:rsidRPr="00FC7FA8">
        <w:rPr>
          <w:color w:val="auto"/>
          <w:kern w:val="0"/>
          <w:sz w:val="28"/>
          <w:szCs w:val="28"/>
          <w:shd w:val="clear" w:color="auto" w:fill="FFFFFF"/>
        </w:rPr>
        <w:t xml:space="preserve">sạch đẹp; </w:t>
      </w:r>
      <w:r w:rsidRPr="00FC7FA8">
        <w:rPr>
          <w:color w:val="auto"/>
          <w:kern w:val="0"/>
          <w:sz w:val="28"/>
          <w:szCs w:val="28"/>
          <w:shd w:val="clear" w:color="auto" w:fill="FFFFFF"/>
        </w:rPr>
        <w:t xml:space="preserve">việc lựa chọn sách tiện lợi, số lượng sách dồi dào với nội dung phong phú, hấp dẫn, phù hợp lứa tuổi đã thu hút cán bộ, giáo viên và học sinh đến với thư viện. Bên cạnh đó học sinh còn được tham gia các hoạt động trải nghiệm, sáng tạo thông qua các hoạt động </w:t>
      </w:r>
      <w:r w:rsidR="00936C0E" w:rsidRPr="00FC7FA8">
        <w:rPr>
          <w:color w:val="auto"/>
          <w:kern w:val="0"/>
          <w:sz w:val="28"/>
          <w:szCs w:val="28"/>
          <w:shd w:val="clear" w:color="auto" w:fill="FFFFFF"/>
        </w:rPr>
        <w:t>làm các đồ dùng đựng sách, truyện và mỗi lớp trồng thêm 1 cây xanh cho thự viện càng thêm xanh…</w:t>
      </w:r>
    </w:p>
    <w:p w14:paraId="25974BA0" w14:textId="77777777" w:rsidR="007535E2" w:rsidRPr="00FC7FA8" w:rsidRDefault="00BE668A" w:rsidP="00F31A67">
      <w:pPr>
        <w:spacing w:before="60" w:after="60"/>
        <w:ind w:firstLine="567"/>
        <w:jc w:val="both"/>
        <w:rPr>
          <w:b/>
          <w:bCs/>
          <w:color w:val="auto"/>
          <w:kern w:val="0"/>
          <w:sz w:val="28"/>
          <w:szCs w:val="28"/>
        </w:rPr>
      </w:pPr>
      <w:r w:rsidRPr="00FC7FA8">
        <w:rPr>
          <w:color w:val="auto"/>
          <w:kern w:val="0"/>
          <w:sz w:val="28"/>
          <w:szCs w:val="28"/>
          <w:shd w:val="clear" w:color="auto" w:fill="FFFFFF"/>
        </w:rPr>
        <w:t>Thư viện có hơn 10.9</w:t>
      </w:r>
      <w:r w:rsidR="00316BC0" w:rsidRPr="00FC7FA8">
        <w:rPr>
          <w:color w:val="auto"/>
          <w:kern w:val="0"/>
          <w:sz w:val="28"/>
          <w:szCs w:val="28"/>
          <w:shd w:val="clear" w:color="auto" w:fill="FFFFFF"/>
        </w:rPr>
        <w:t>0</w:t>
      </w:r>
      <w:r w:rsidRPr="00FC7FA8">
        <w:rPr>
          <w:color w:val="auto"/>
          <w:kern w:val="0"/>
          <w:sz w:val="28"/>
          <w:szCs w:val="28"/>
          <w:shd w:val="clear" w:color="auto" w:fill="FFFFFF"/>
        </w:rPr>
        <w:t>0 bản</w:t>
      </w:r>
      <w:r w:rsidR="007535E2" w:rsidRPr="00FC7FA8">
        <w:rPr>
          <w:color w:val="auto"/>
          <w:kern w:val="0"/>
          <w:sz w:val="28"/>
          <w:szCs w:val="28"/>
          <w:shd w:val="clear" w:color="auto" w:fill="FFFFFF"/>
        </w:rPr>
        <w:t xml:space="preserve"> sách gồm:</w:t>
      </w:r>
      <w:r w:rsidR="008E7E15" w:rsidRPr="00FC7FA8">
        <w:rPr>
          <w:color w:val="auto"/>
          <w:kern w:val="0"/>
          <w:sz w:val="28"/>
          <w:szCs w:val="28"/>
          <w:shd w:val="clear" w:color="auto" w:fill="FFFFFF"/>
        </w:rPr>
        <w:t xml:space="preserve"> Sách về Bác Hồ, biển đảo, SGK,</w:t>
      </w:r>
      <w:r w:rsidR="007535E2" w:rsidRPr="00FC7FA8">
        <w:rPr>
          <w:color w:val="auto"/>
          <w:kern w:val="0"/>
          <w:sz w:val="28"/>
          <w:szCs w:val="28"/>
          <w:shd w:val="clear" w:color="auto" w:fill="FFFFFF"/>
        </w:rPr>
        <w:t xml:space="preserve"> sách tham khảo, truyện tranh, sách khoa học... được sắp xếp một cách khoa học để người đọc dễ dàng chọn lựa. Từ khi có “Thư viện</w:t>
      </w:r>
      <w:r w:rsidR="00E57915" w:rsidRPr="00FC7FA8">
        <w:rPr>
          <w:color w:val="auto"/>
          <w:kern w:val="0"/>
          <w:sz w:val="28"/>
          <w:szCs w:val="28"/>
          <w:shd w:val="clear" w:color="auto" w:fill="FFFFFF"/>
        </w:rPr>
        <w:t xml:space="preserve"> xanh,</w:t>
      </w:r>
      <w:r w:rsidR="007535E2" w:rsidRPr="00FC7FA8">
        <w:rPr>
          <w:color w:val="auto"/>
          <w:kern w:val="0"/>
          <w:sz w:val="28"/>
          <w:szCs w:val="28"/>
          <w:shd w:val="clear" w:color="auto" w:fill="FFFFFF"/>
        </w:rPr>
        <w:t xml:space="preserve"> thân thiện”, các em học sinh đã có thói quen đọc sách trong mỗi giờ ra chơi</w:t>
      </w:r>
      <w:r w:rsidR="00E57915" w:rsidRPr="00FC7FA8">
        <w:rPr>
          <w:color w:val="auto"/>
          <w:kern w:val="0"/>
          <w:sz w:val="28"/>
          <w:szCs w:val="28"/>
          <w:shd w:val="clear" w:color="auto" w:fill="FFFFFF"/>
        </w:rPr>
        <w:t>, trong các thời gian trống ở các ngày học trái buổi</w:t>
      </w:r>
      <w:r w:rsidR="007535E2" w:rsidRPr="00FC7FA8">
        <w:rPr>
          <w:color w:val="auto"/>
          <w:kern w:val="0"/>
          <w:sz w:val="28"/>
          <w:szCs w:val="28"/>
          <w:shd w:val="clear" w:color="auto" w:fill="FFFFFF"/>
        </w:rPr>
        <w:t>.</w:t>
      </w:r>
    </w:p>
    <w:p w14:paraId="383D0328" w14:textId="77777777" w:rsidR="007535E2" w:rsidRPr="00FC7FA8" w:rsidRDefault="007535E2" w:rsidP="00FC7FA8">
      <w:pPr>
        <w:spacing w:before="60" w:after="60"/>
        <w:ind w:left="-426" w:firstLine="993"/>
        <w:jc w:val="both"/>
        <w:rPr>
          <w:color w:val="auto"/>
          <w:sz w:val="28"/>
          <w:szCs w:val="28"/>
        </w:rPr>
      </w:pPr>
      <w:r w:rsidRPr="00FC7FA8">
        <w:rPr>
          <w:color w:val="auto"/>
          <w:sz w:val="28"/>
          <w:szCs w:val="28"/>
        </w:rPr>
        <w:t>- Mức độ sử dụng: Sử dụng thường xuyên các ngày trong tuần.</w:t>
      </w:r>
    </w:p>
    <w:p w14:paraId="17AEDAB1" w14:textId="77777777" w:rsidR="007535E2" w:rsidRPr="00FC7FA8" w:rsidRDefault="007535E2" w:rsidP="00FC7FA8">
      <w:pPr>
        <w:spacing w:before="60" w:after="60"/>
        <w:ind w:left="-426" w:firstLine="993"/>
        <w:jc w:val="both"/>
        <w:rPr>
          <w:b/>
          <w:color w:val="auto"/>
          <w:sz w:val="28"/>
          <w:szCs w:val="28"/>
        </w:rPr>
      </w:pPr>
      <w:r w:rsidRPr="00FC7FA8">
        <w:rPr>
          <w:b/>
          <w:color w:val="auto"/>
          <w:sz w:val="28"/>
          <w:szCs w:val="28"/>
        </w:rPr>
        <w:t xml:space="preserve">4. Giá trị làm lợi: </w:t>
      </w:r>
    </w:p>
    <w:p w14:paraId="2A0884E1" w14:textId="77777777" w:rsidR="00316BC0" w:rsidRPr="00FC7FA8" w:rsidRDefault="00316BC0" w:rsidP="00316BC0">
      <w:pPr>
        <w:spacing w:before="60" w:after="60"/>
        <w:ind w:firstLine="567"/>
        <w:jc w:val="both"/>
        <w:rPr>
          <w:color w:val="auto"/>
          <w:sz w:val="28"/>
          <w:szCs w:val="28"/>
        </w:rPr>
      </w:pPr>
      <w:r w:rsidRPr="00FC7FA8">
        <w:rPr>
          <w:i/>
          <w:color w:val="auto"/>
          <w:sz w:val="28"/>
          <w:szCs w:val="28"/>
        </w:rPr>
        <w:t>- Kinh tế:</w:t>
      </w:r>
      <w:r w:rsidRPr="00FC7FA8">
        <w:rPr>
          <w:color w:val="auto"/>
          <w:sz w:val="28"/>
          <w:szCs w:val="28"/>
        </w:rPr>
        <w:t xml:space="preserve"> Tận dụng không gian trước </w:t>
      </w:r>
      <w:r w:rsidRPr="00FC7FA8">
        <w:rPr>
          <w:color w:val="auto"/>
          <w:sz w:val="28"/>
          <w:szCs w:val="28"/>
          <w:lang w:val="it-IT"/>
        </w:rPr>
        <w:t>p</w:t>
      </w:r>
      <w:r w:rsidRPr="00FC7FA8">
        <w:rPr>
          <w:color w:val="auto"/>
          <w:sz w:val="28"/>
          <w:szCs w:val="28"/>
        </w:rPr>
        <w:t xml:space="preserve">hòng thư viện, Công đoàn tham mưu Chi bộ và phối hợp với Ban Giám hiệu nhà trường làm thư viện, </w:t>
      </w:r>
      <w:r w:rsidRPr="00FC7FA8">
        <w:rPr>
          <w:color w:val="auto"/>
          <w:sz w:val="28"/>
          <w:szCs w:val="28"/>
          <w:shd w:val="clear" w:color="auto" w:fill="FFFFFF"/>
          <w:lang w:val="it-IT"/>
        </w:rPr>
        <w:t>trang bị thêm bàn ghế, mở rộng diện tích, cây xanh, hệ thống nước;</w:t>
      </w:r>
      <w:r w:rsidR="008E7E15" w:rsidRPr="00FC7FA8">
        <w:rPr>
          <w:color w:val="auto"/>
          <w:sz w:val="28"/>
          <w:szCs w:val="28"/>
        </w:rPr>
        <w:t xml:space="preserve"> thư viện có hơn 10.9</w:t>
      </w:r>
      <w:r w:rsidRPr="00FC7FA8">
        <w:rPr>
          <w:color w:val="auto"/>
          <w:sz w:val="28"/>
          <w:szCs w:val="28"/>
        </w:rPr>
        <w:t xml:space="preserve">00 đầu sách </w:t>
      </w:r>
      <w:r w:rsidR="008E7E15" w:rsidRPr="00FC7FA8">
        <w:rPr>
          <w:color w:val="auto"/>
          <w:sz w:val="28"/>
          <w:szCs w:val="28"/>
        </w:rPr>
        <w:t xml:space="preserve">các loại </w:t>
      </w:r>
      <w:r w:rsidRPr="00FC7FA8">
        <w:rPr>
          <w:color w:val="auto"/>
          <w:sz w:val="28"/>
          <w:szCs w:val="28"/>
        </w:rPr>
        <w:t>nhằm thu hút các em đến tìm hiểu bổ sung kiến thức, kỹ năng trong học tập, các em không phải bỏ tiền ra mua và chi phí đi lại của các em.</w:t>
      </w:r>
    </w:p>
    <w:p w14:paraId="23DE77A5" w14:textId="77777777" w:rsidR="00316BC0" w:rsidRPr="00FC7FA8" w:rsidRDefault="00316BC0" w:rsidP="00316BC0">
      <w:pPr>
        <w:spacing w:before="60" w:after="60"/>
        <w:ind w:firstLine="567"/>
        <w:jc w:val="both"/>
        <w:rPr>
          <w:color w:val="auto"/>
          <w:sz w:val="28"/>
          <w:szCs w:val="28"/>
          <w:shd w:val="clear" w:color="auto" w:fill="FFFFFF"/>
          <w:lang w:val="it-IT"/>
        </w:rPr>
      </w:pPr>
      <w:r w:rsidRPr="00FC7FA8">
        <w:rPr>
          <w:i/>
          <w:color w:val="auto"/>
          <w:sz w:val="28"/>
          <w:szCs w:val="28"/>
        </w:rPr>
        <w:t>- Xã hội:</w:t>
      </w:r>
      <w:r w:rsidRPr="00FC7FA8">
        <w:rPr>
          <w:color w:val="auto"/>
          <w:sz w:val="28"/>
          <w:szCs w:val="28"/>
        </w:rPr>
        <w:t xml:space="preserve"> Không gian đọc thoáng mát, </w:t>
      </w:r>
      <w:r w:rsidRPr="00FC7FA8">
        <w:rPr>
          <w:color w:val="auto"/>
          <w:sz w:val="28"/>
          <w:szCs w:val="28"/>
          <w:shd w:val="clear" w:color="auto" w:fill="FFFFFF"/>
          <w:lang w:val="it-IT"/>
        </w:rPr>
        <w:t xml:space="preserve">gần gũi với thiên nhiên, lựa chọn sách tiện lợi, số lượng sách dồi dào với nội dung phong phú, hấp dẫn, phù hợp lứa tuổi, nhằm thu hút cán bộ, giáo viên và học sinh đến với thư viện. Bên canh đó nhà trường còn </w:t>
      </w:r>
      <w:r w:rsidRPr="00FC7FA8">
        <w:rPr>
          <w:color w:val="auto"/>
          <w:sz w:val="28"/>
          <w:szCs w:val="28"/>
          <w:lang w:val="it-IT"/>
        </w:rPr>
        <w:t>p</w:t>
      </w:r>
      <w:r w:rsidRPr="00FC7FA8">
        <w:rPr>
          <w:color w:val="auto"/>
          <w:sz w:val="28"/>
          <w:szCs w:val="28"/>
          <w:shd w:val="clear" w:color="auto" w:fill="FFFFFF"/>
          <w:lang w:val="it-IT"/>
        </w:rPr>
        <w:t>hát động cuộc thi vẽ theo từng chủ đề, sáng tạo khu trưng bày, trang trí sách.</w:t>
      </w:r>
    </w:p>
    <w:p w14:paraId="28A0A87E" w14:textId="5803BD8A" w:rsidR="007535E2" w:rsidRPr="00FC7FA8" w:rsidRDefault="007535E2" w:rsidP="00F31A67">
      <w:pPr>
        <w:spacing w:before="60" w:after="60"/>
        <w:jc w:val="both"/>
        <w:rPr>
          <w:color w:val="auto"/>
          <w:sz w:val="28"/>
          <w:szCs w:val="28"/>
        </w:rPr>
      </w:pPr>
      <w:r w:rsidRPr="00FC7FA8">
        <w:rPr>
          <w:color w:val="auto"/>
          <w:sz w:val="28"/>
          <w:szCs w:val="28"/>
        </w:rPr>
        <w:tab/>
      </w:r>
      <w:r w:rsidR="00C45892" w:rsidRPr="00E47EA3">
        <w:rPr>
          <w:color w:val="auto"/>
          <w:sz w:val="28"/>
          <w:szCs w:val="28"/>
        </w:rPr>
        <w:t xml:space="preserve">Đề nghị LĐLĐ tỉnh xem xét khen thưởng </w:t>
      </w:r>
      <w:r w:rsidR="00C45892">
        <w:rPr>
          <w:color w:val="auto"/>
          <w:sz w:val="28"/>
          <w:szCs w:val="28"/>
        </w:rPr>
        <w:t>thi đua đợt I/2021 của</w:t>
      </w:r>
      <w:r w:rsidR="006F1070">
        <w:rPr>
          <w:color w:val="auto"/>
          <w:sz w:val="28"/>
          <w:szCs w:val="28"/>
        </w:rPr>
        <w:t xml:space="preserve"> CĐCS trường THCS thị trấn Vĩnh Thuận</w:t>
      </w:r>
      <w:r w:rsidRPr="00FC7FA8">
        <w:rPr>
          <w:color w:val="auto"/>
          <w:sz w:val="28"/>
          <w:szCs w:val="28"/>
        </w:rPr>
        <w:t>.</w:t>
      </w:r>
    </w:p>
    <w:p w14:paraId="70182EDE" w14:textId="77777777" w:rsidR="00FC7FA8" w:rsidRPr="00316BC0" w:rsidRDefault="00FC7FA8" w:rsidP="00F31A67">
      <w:pPr>
        <w:spacing w:before="60" w:after="60"/>
        <w:jc w:val="both"/>
        <w:rPr>
          <w:color w:val="auto"/>
        </w:rPr>
      </w:pPr>
    </w:p>
    <w:p w14:paraId="366CC26A" w14:textId="77777777" w:rsidR="00F31A67" w:rsidRDefault="007535E2" w:rsidP="00F31A67">
      <w:pPr>
        <w:ind w:left="-425" w:firstLine="1145"/>
        <w:jc w:val="both"/>
        <w:rPr>
          <w:b/>
          <w:color w:val="auto"/>
        </w:rPr>
      </w:pPr>
      <w:r w:rsidRPr="007535E2">
        <w:rPr>
          <w:b/>
          <w:color w:val="auto"/>
        </w:rPr>
        <w:t>XÁC NHẬN ĐƠN VỊ</w:t>
      </w:r>
      <w:r w:rsidRPr="007535E2">
        <w:rPr>
          <w:b/>
          <w:color w:val="auto"/>
        </w:rPr>
        <w:tab/>
      </w:r>
      <w:r w:rsidRPr="007535E2">
        <w:rPr>
          <w:b/>
          <w:color w:val="auto"/>
        </w:rPr>
        <w:tab/>
      </w:r>
      <w:r w:rsidRPr="007535E2">
        <w:rPr>
          <w:b/>
          <w:color w:val="auto"/>
        </w:rPr>
        <w:tab/>
        <w:t xml:space="preserve">           TM. BAN CHẤP HÀNH</w:t>
      </w:r>
    </w:p>
    <w:p w14:paraId="056B31C8" w14:textId="77777777" w:rsidR="007535E2" w:rsidRPr="007535E2" w:rsidRDefault="00B15AA9" w:rsidP="00F31A67">
      <w:pPr>
        <w:ind w:left="-425" w:firstLine="425"/>
        <w:jc w:val="both"/>
        <w:rPr>
          <w:b/>
          <w:color w:val="auto"/>
        </w:rPr>
      </w:pPr>
      <w:r>
        <w:rPr>
          <w:b/>
          <w:color w:val="auto"/>
        </w:rPr>
        <w:t xml:space="preserve">         </w:t>
      </w:r>
      <w:r w:rsidR="00F31A67">
        <w:rPr>
          <w:b/>
          <w:color w:val="auto"/>
        </w:rPr>
        <w:t xml:space="preserve"> </w:t>
      </w:r>
      <w:r>
        <w:rPr>
          <w:b/>
          <w:color w:val="auto"/>
        </w:rPr>
        <w:t xml:space="preserve">                 </w:t>
      </w:r>
      <w:r w:rsidR="00F31A67">
        <w:rPr>
          <w:b/>
          <w:color w:val="auto"/>
        </w:rPr>
        <w:t xml:space="preserve">                                                                </w:t>
      </w:r>
      <w:r w:rsidR="009C6A4E">
        <w:rPr>
          <w:b/>
          <w:color w:val="auto"/>
        </w:rPr>
        <w:t xml:space="preserve">      </w:t>
      </w:r>
      <w:r w:rsidR="007535E2" w:rsidRPr="007535E2">
        <w:rPr>
          <w:b/>
          <w:color w:val="auto"/>
        </w:rPr>
        <w:t xml:space="preserve">CHỦ TỊCH </w:t>
      </w:r>
    </w:p>
    <w:p w14:paraId="7C616DE4" w14:textId="77777777" w:rsidR="007535E2" w:rsidRPr="007535E2" w:rsidRDefault="007535E2" w:rsidP="007535E2">
      <w:pPr>
        <w:spacing w:before="60" w:after="60"/>
        <w:jc w:val="both"/>
        <w:rPr>
          <w:b/>
          <w:color w:val="auto"/>
        </w:rPr>
      </w:pPr>
    </w:p>
    <w:p w14:paraId="40C1B26C" w14:textId="77777777" w:rsidR="007535E2" w:rsidRDefault="007535E2" w:rsidP="007535E2">
      <w:pPr>
        <w:spacing w:before="60" w:after="60"/>
        <w:ind w:left="-426" w:firstLine="1146"/>
        <w:jc w:val="both"/>
        <w:rPr>
          <w:b/>
          <w:color w:val="auto"/>
        </w:rPr>
      </w:pPr>
    </w:p>
    <w:p w14:paraId="61E6B6F8" w14:textId="77777777" w:rsidR="00F31A67" w:rsidRPr="007535E2" w:rsidRDefault="00F31A67" w:rsidP="007535E2">
      <w:pPr>
        <w:spacing w:before="60" w:after="60"/>
        <w:ind w:left="-426" w:firstLine="1146"/>
        <w:jc w:val="both"/>
        <w:rPr>
          <w:b/>
          <w:color w:val="auto"/>
        </w:rPr>
      </w:pPr>
    </w:p>
    <w:p w14:paraId="6B062AD9" w14:textId="77777777" w:rsidR="007535E2" w:rsidRPr="007535E2" w:rsidRDefault="007535E2" w:rsidP="007535E2">
      <w:pPr>
        <w:spacing w:before="60" w:after="60"/>
        <w:ind w:left="-426" w:firstLine="1146"/>
        <w:jc w:val="both"/>
        <w:rPr>
          <w:b/>
          <w:color w:val="auto"/>
        </w:rPr>
      </w:pPr>
      <w:r w:rsidRPr="007535E2">
        <w:rPr>
          <w:b/>
          <w:color w:val="auto"/>
        </w:rPr>
        <w:t xml:space="preserve">       </w:t>
      </w:r>
      <w:r w:rsidR="00A033BC">
        <w:rPr>
          <w:b/>
          <w:color w:val="auto"/>
        </w:rPr>
        <w:t>Trần Thuận Tiến</w:t>
      </w:r>
      <w:r w:rsidRPr="007535E2">
        <w:rPr>
          <w:b/>
          <w:color w:val="auto"/>
        </w:rPr>
        <w:t xml:space="preserve">               </w:t>
      </w:r>
      <w:r w:rsidR="002B0C43">
        <w:rPr>
          <w:b/>
          <w:color w:val="auto"/>
        </w:rPr>
        <w:t xml:space="preserve">                           </w:t>
      </w:r>
      <w:r w:rsidR="009C6A4E">
        <w:rPr>
          <w:b/>
          <w:color w:val="auto"/>
        </w:rPr>
        <w:t xml:space="preserve">    </w:t>
      </w:r>
      <w:r w:rsidR="00316BC0">
        <w:rPr>
          <w:b/>
          <w:color w:val="auto"/>
        </w:rPr>
        <w:t>Trương Văn Nới</w:t>
      </w:r>
    </w:p>
    <w:p w14:paraId="66A6B01B" w14:textId="77777777" w:rsidR="008E7E15" w:rsidRDefault="008E7E15" w:rsidP="002B0C43">
      <w:pPr>
        <w:spacing w:before="60" w:after="60"/>
        <w:ind w:left="-426" w:firstLine="1146"/>
        <w:jc w:val="center"/>
        <w:rPr>
          <w:b/>
          <w:color w:val="auto"/>
        </w:rPr>
      </w:pPr>
    </w:p>
    <w:p w14:paraId="23BEDD98" w14:textId="77777777" w:rsidR="0013248C" w:rsidRPr="002B0C43" w:rsidRDefault="007535E2" w:rsidP="002B0C43">
      <w:pPr>
        <w:spacing w:before="60" w:after="60"/>
        <w:ind w:left="-426" w:firstLine="1146"/>
        <w:jc w:val="center"/>
        <w:rPr>
          <w:b/>
          <w:color w:val="auto"/>
        </w:rPr>
      </w:pPr>
      <w:r w:rsidRPr="007535E2">
        <w:rPr>
          <w:b/>
          <w:color w:val="auto"/>
        </w:rPr>
        <w:t xml:space="preserve">XÁC NHẬN CẤP ĐỀ NGHỊ </w:t>
      </w:r>
    </w:p>
    <w:sectPr w:rsidR="0013248C" w:rsidRPr="002B0C43" w:rsidSect="00FC7FA8">
      <w:pgSz w:w="11907" w:h="16840" w:code="9"/>
      <w:pgMar w:top="851" w:right="1134" w:bottom="794" w:left="1701" w:header="794" w:footer="73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E2"/>
    <w:rsid w:val="000326E7"/>
    <w:rsid w:val="0013248C"/>
    <w:rsid w:val="0013796B"/>
    <w:rsid w:val="002416D2"/>
    <w:rsid w:val="002634C9"/>
    <w:rsid w:val="002B0C43"/>
    <w:rsid w:val="00316BC0"/>
    <w:rsid w:val="003803D3"/>
    <w:rsid w:val="00473BD7"/>
    <w:rsid w:val="0047673E"/>
    <w:rsid w:val="004C3BD0"/>
    <w:rsid w:val="00513170"/>
    <w:rsid w:val="00514A3A"/>
    <w:rsid w:val="0052751C"/>
    <w:rsid w:val="0060573E"/>
    <w:rsid w:val="006F1070"/>
    <w:rsid w:val="007535E2"/>
    <w:rsid w:val="0077213A"/>
    <w:rsid w:val="007737C4"/>
    <w:rsid w:val="007A6C97"/>
    <w:rsid w:val="007C1AE7"/>
    <w:rsid w:val="007D21A9"/>
    <w:rsid w:val="007F508E"/>
    <w:rsid w:val="008E7E15"/>
    <w:rsid w:val="00936C0E"/>
    <w:rsid w:val="009B41E3"/>
    <w:rsid w:val="009C6A4E"/>
    <w:rsid w:val="009F304D"/>
    <w:rsid w:val="00A033BC"/>
    <w:rsid w:val="00A65ECC"/>
    <w:rsid w:val="00AD50B9"/>
    <w:rsid w:val="00B125A5"/>
    <w:rsid w:val="00B1475F"/>
    <w:rsid w:val="00B15AA9"/>
    <w:rsid w:val="00B32A45"/>
    <w:rsid w:val="00B359EC"/>
    <w:rsid w:val="00B87356"/>
    <w:rsid w:val="00BC7E8D"/>
    <w:rsid w:val="00BE668A"/>
    <w:rsid w:val="00C21BA8"/>
    <w:rsid w:val="00C45892"/>
    <w:rsid w:val="00D25A6B"/>
    <w:rsid w:val="00D5573A"/>
    <w:rsid w:val="00D57394"/>
    <w:rsid w:val="00E44679"/>
    <w:rsid w:val="00E57915"/>
    <w:rsid w:val="00E64C00"/>
    <w:rsid w:val="00EA4C14"/>
    <w:rsid w:val="00EF6F5D"/>
    <w:rsid w:val="00F31A67"/>
    <w:rsid w:val="00FC3946"/>
    <w:rsid w:val="00FC698E"/>
    <w:rsid w:val="00FC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0531"/>
  <w15:docId w15:val="{F22CF23F-D5B6-4F7D-8E2C-B3940C88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E2"/>
    <w:pPr>
      <w:spacing w:after="0" w:line="240" w:lineRule="auto"/>
    </w:pPr>
    <w:rPr>
      <w:rFonts w:eastAsia="Times New Roman" w:cs="Times New Roman"/>
      <w:color w:val="333399"/>
      <w:kern w:val="1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rsid w:val="00C21BA8"/>
    <w:rPr>
      <w:sz w:val="18"/>
      <w:szCs w:val="18"/>
      <w:shd w:val="clear" w:color="auto" w:fill="FFFFFF"/>
    </w:rPr>
  </w:style>
  <w:style w:type="paragraph" w:customStyle="1" w:styleId="Vnbnnidung20">
    <w:name w:val="Văn bản nội dung (2)"/>
    <w:basedOn w:val="Normal"/>
    <w:link w:val="Vnbnnidung2"/>
    <w:rsid w:val="00C21BA8"/>
    <w:pPr>
      <w:widowControl w:val="0"/>
      <w:shd w:val="clear" w:color="auto" w:fill="FFFFFF"/>
      <w:spacing w:before="300" w:line="216" w:lineRule="exact"/>
      <w:ind w:firstLine="480"/>
      <w:jc w:val="both"/>
    </w:pPr>
    <w:rPr>
      <w:rFonts w:eastAsiaTheme="minorHAnsi" w:cstheme="minorBidi"/>
      <w:color w:val="auto"/>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Nguyen</dc:creator>
  <cp:lastModifiedBy>User</cp:lastModifiedBy>
  <cp:revision>3</cp:revision>
  <cp:lastPrinted>2020-06-05T07:14:00Z</cp:lastPrinted>
  <dcterms:created xsi:type="dcterms:W3CDTF">2021-06-25T09:47:00Z</dcterms:created>
  <dcterms:modified xsi:type="dcterms:W3CDTF">2021-06-25T09:50:00Z</dcterms:modified>
</cp:coreProperties>
</file>