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C38E" w14:textId="6A8C3CA8" w:rsidR="00653EB8" w:rsidRPr="002E6A71" w:rsidRDefault="00653EB8" w:rsidP="00653EB8">
      <w:pPr>
        <w:spacing w:before="120" w:after="120" w:line="240" w:lineRule="auto"/>
        <w:ind w:firstLine="720"/>
        <w:rPr>
          <w:b/>
          <w:bCs/>
          <w:color w:val="auto"/>
          <w:szCs w:val="28"/>
        </w:rPr>
      </w:pPr>
      <w:bookmarkStart w:id="0" w:name="_Toc75100774"/>
      <w:r w:rsidRPr="002E6A71">
        <w:rPr>
          <w:b/>
          <w:bCs/>
          <w:color w:val="auto"/>
          <w:szCs w:val="28"/>
        </w:rPr>
        <w:t>Vật lí 9</w:t>
      </w:r>
      <w:r>
        <w:rPr>
          <w:b/>
          <w:bCs/>
          <w:color w:val="auto"/>
          <w:szCs w:val="28"/>
        </w:rPr>
        <w:t xml:space="preserve">- </w:t>
      </w:r>
      <w:r w:rsidRPr="002E6A71">
        <w:rPr>
          <w:b/>
          <w:bCs/>
          <w:color w:val="auto"/>
          <w:szCs w:val="28"/>
        </w:rPr>
        <w:t xml:space="preserve">Tuần </w:t>
      </w:r>
      <w:r>
        <w:rPr>
          <w:b/>
          <w:bCs/>
          <w:color w:val="auto"/>
          <w:szCs w:val="28"/>
        </w:rPr>
        <w:t>1</w:t>
      </w:r>
      <w:r w:rsidR="008E0806">
        <w:rPr>
          <w:b/>
          <w:bCs/>
          <w:color w:val="auto"/>
          <w:szCs w:val="28"/>
        </w:rPr>
        <w:t>6</w:t>
      </w:r>
    </w:p>
    <w:p w14:paraId="15357CC2" w14:textId="1D70222A" w:rsidR="00653EB8" w:rsidRDefault="00653EB8" w:rsidP="00653EB8">
      <w:pPr>
        <w:spacing w:before="120" w:after="120" w:line="240" w:lineRule="auto"/>
        <w:ind w:firstLine="720"/>
        <w:jc w:val="center"/>
        <w:rPr>
          <w:b/>
          <w:bCs/>
          <w:color w:val="FF0000"/>
          <w:szCs w:val="28"/>
        </w:rPr>
      </w:pPr>
      <w:r>
        <w:rPr>
          <w:b/>
          <w:bCs/>
          <w:color w:val="FF0000"/>
          <w:szCs w:val="28"/>
        </w:rPr>
        <w:t xml:space="preserve">BÀI </w:t>
      </w:r>
      <w:r w:rsidR="00612BD9">
        <w:rPr>
          <w:b/>
          <w:bCs/>
          <w:color w:val="FF0000"/>
          <w:szCs w:val="28"/>
        </w:rPr>
        <w:t>2</w:t>
      </w:r>
      <w:r w:rsidR="008E0806">
        <w:rPr>
          <w:b/>
          <w:bCs/>
          <w:color w:val="FF0000"/>
          <w:szCs w:val="28"/>
        </w:rPr>
        <w:t>7</w:t>
      </w:r>
      <w:r>
        <w:rPr>
          <w:b/>
          <w:bCs/>
          <w:color w:val="FF0000"/>
          <w:szCs w:val="28"/>
        </w:rPr>
        <w:t>.</w:t>
      </w:r>
      <w:r w:rsidR="00742EAC" w:rsidRPr="00742EAC">
        <w:rPr>
          <w:b/>
          <w:bCs/>
          <w:color w:val="FF0000"/>
          <w:szCs w:val="28"/>
        </w:rPr>
        <w:t xml:space="preserve"> </w:t>
      </w:r>
      <w:r w:rsidR="008E0806">
        <w:rPr>
          <w:b/>
          <w:color w:val="FF0000"/>
        </w:rPr>
        <w:t>LỰC ĐIỆN TỪ</w:t>
      </w:r>
    </w:p>
    <w:bookmarkEnd w:id="0"/>
    <w:p w14:paraId="3FFFE1B0" w14:textId="7C8183EF" w:rsidR="00653EB8" w:rsidRPr="00584EC6" w:rsidRDefault="00936CED" w:rsidP="00653EB8">
      <w:pPr>
        <w:spacing w:before="120" w:after="120" w:line="240" w:lineRule="auto"/>
        <w:ind w:firstLine="720"/>
        <w:rPr>
          <w:b/>
          <w:bCs/>
          <w:color w:val="000099"/>
          <w:szCs w:val="28"/>
        </w:rPr>
      </w:pPr>
      <w:r>
        <w:rPr>
          <w:b/>
          <w:bCs/>
          <w:color w:val="000099"/>
          <w:szCs w:val="28"/>
        </w:rPr>
        <w:t>I</w:t>
      </w:r>
      <w:r w:rsidR="00653EB8" w:rsidRPr="00584EC6">
        <w:rPr>
          <w:b/>
          <w:bCs/>
          <w:color w:val="000099"/>
          <w:szCs w:val="28"/>
        </w:rPr>
        <w:t xml:space="preserve">. </w:t>
      </w:r>
      <w:r w:rsidR="00653EB8">
        <w:rPr>
          <w:b/>
          <w:bCs/>
          <w:color w:val="000099"/>
          <w:szCs w:val="28"/>
        </w:rPr>
        <w:t>Lý Thuyết</w:t>
      </w:r>
    </w:p>
    <w:p w14:paraId="3F0FFC6D" w14:textId="77777777" w:rsidR="008E0806" w:rsidRDefault="008E0806" w:rsidP="008E0806">
      <w:pPr>
        <w:spacing w:before="120" w:after="120" w:line="240" w:lineRule="auto"/>
        <w:ind w:firstLine="720"/>
      </w:pPr>
      <w:r>
        <w:t>- Từ trường tác dụng lực lên đoạn dây dẫn có dòng điện chạy qua đặt trong từ trường. Lực đó được gọi là lực điện từ.</w:t>
      </w:r>
    </w:p>
    <w:p w14:paraId="6353A6FB" w14:textId="77777777" w:rsidR="008E0806" w:rsidRDefault="008E0806" w:rsidP="008E0806">
      <w:pPr>
        <w:spacing w:before="120" w:after="120" w:line="240" w:lineRule="auto"/>
        <w:ind w:firstLine="720"/>
      </w:pPr>
      <w:r>
        <w:t>- Chiều của lực điện từ tác dụng lên dây dẫn phụ thuộc vào chiều dòng điện chạy trong dây dẫn và chiều của đường sức từ.</w:t>
      </w:r>
    </w:p>
    <w:p w14:paraId="1B39CCAB" w14:textId="77777777" w:rsidR="008E0806" w:rsidRDefault="008E0806" w:rsidP="008E0806">
      <w:pPr>
        <w:spacing w:before="120" w:after="120" w:line="240" w:lineRule="auto"/>
        <w:ind w:firstLine="720"/>
      </w:pPr>
      <w:r>
        <w:t>- Quy tắc bàn tay trái: đặt bàn tay trái sao cho các đường sức từ hướng vào lòng bàn tay, chiều từ cổ tay đến ngón tay giữa hướng theo chiều dòng điện thì ngón tay cái choãi ra 90</w:t>
      </w:r>
      <w:r w:rsidRPr="008E0806">
        <w:rPr>
          <w:vertAlign w:val="superscript"/>
        </w:rPr>
        <w:t>O</w:t>
      </w:r>
      <w:r>
        <w:t xml:space="preserve"> chỉ chiều của lực điện từ.</w:t>
      </w:r>
    </w:p>
    <w:p w14:paraId="136D7BAA" w14:textId="235F8071" w:rsidR="008E0806" w:rsidRDefault="008E0806" w:rsidP="008E0806">
      <w:pPr>
        <w:spacing w:before="120" w:after="120" w:line="240" w:lineRule="auto"/>
        <w:ind w:firstLine="720"/>
        <w:jc w:val="center"/>
      </w:pPr>
      <w:r>
        <w:rPr>
          <w:noProof/>
        </w:rPr>
        <w:drawing>
          <wp:inline distT="0" distB="0" distL="0" distR="0" wp14:anchorId="5279909F" wp14:editId="1CAE03D3">
            <wp:extent cx="1428750" cy="1225990"/>
            <wp:effectExtent l="0" t="0" r="0" b="0"/>
            <wp:docPr id="264" name="Picture 26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545" cy="1227531"/>
                    </a:xfrm>
                    <a:prstGeom prst="rect">
                      <a:avLst/>
                    </a:prstGeom>
                    <a:noFill/>
                    <a:ln>
                      <a:noFill/>
                    </a:ln>
                  </pic:spPr>
                </pic:pic>
              </a:graphicData>
            </a:graphic>
          </wp:inline>
        </w:drawing>
      </w:r>
    </w:p>
    <w:p w14:paraId="6A2DDD6E" w14:textId="77777777" w:rsidR="008E0806" w:rsidRDefault="008E0806" w:rsidP="008E0806">
      <w:pPr>
        <w:spacing w:before="120" w:after="120" w:line="240" w:lineRule="auto"/>
        <w:ind w:firstLine="720"/>
      </w:pPr>
      <w:r>
        <w:t xml:space="preserve">- Quy ước: dấu </w:t>
      </w:r>
      <w:r>
        <w:rPr>
          <w:rFonts w:ascii="Cambria Math" w:hAnsi="Cambria Math" w:cs="Cambria Math"/>
        </w:rPr>
        <w:t>⨁</w:t>
      </w:r>
      <w:r>
        <w:t xml:space="preserve"> là dòng điện đi từ ngoài vào trong; dấu </w:t>
      </w:r>
      <w:r>
        <w:rPr>
          <w:rFonts w:ascii="Cambria Math" w:hAnsi="Cambria Math" w:cs="Cambria Math"/>
        </w:rPr>
        <w:t>⊙</w:t>
      </w:r>
      <w:r>
        <w:t xml:space="preserve"> l</w:t>
      </w:r>
      <w:r>
        <w:rPr>
          <w:rFonts w:cs="Times New Roman"/>
        </w:rPr>
        <w:t>à</w:t>
      </w:r>
      <w:r>
        <w:t xml:space="preserve"> d</w:t>
      </w:r>
      <w:r>
        <w:rPr>
          <w:rFonts w:cs="Times New Roman"/>
        </w:rPr>
        <w:t>ò</w:t>
      </w:r>
      <w:r>
        <w:t>ng điện đi từ trong ra ngoài; B là đường sức từ.</w:t>
      </w:r>
    </w:p>
    <w:p w14:paraId="7C94B965" w14:textId="77777777" w:rsidR="008E0806" w:rsidRDefault="008E0806" w:rsidP="008E0806">
      <w:pPr>
        <w:spacing w:before="120" w:after="120" w:line="240" w:lineRule="auto"/>
        <w:ind w:firstLine="720"/>
      </w:pPr>
      <w:r>
        <w:t>- Chú ý:</w:t>
      </w:r>
    </w:p>
    <w:p w14:paraId="7099623B" w14:textId="77777777" w:rsidR="008E0806" w:rsidRDefault="008E0806" w:rsidP="008E0806">
      <w:pPr>
        <w:spacing w:before="120" w:after="120" w:line="240" w:lineRule="auto"/>
        <w:ind w:firstLine="720"/>
      </w:pPr>
      <w:r>
        <w:t>+ Nếu dây dẫn đặt song song với đường sức từ thì không có lực từ tác dụng lên nó.</w:t>
      </w:r>
    </w:p>
    <w:p w14:paraId="390260D1" w14:textId="77777777" w:rsidR="008E0806" w:rsidRDefault="008E0806" w:rsidP="008E0806">
      <w:pPr>
        <w:spacing w:before="120" w:after="120" w:line="240" w:lineRule="auto"/>
        <w:ind w:firstLine="720"/>
      </w:pPr>
      <w:r>
        <w:t>+ Thông thường, lực từ thường có tác dụng làm quay khung dây hoặc làm khung dây bị nén hay bị kéo dãn.</w:t>
      </w:r>
    </w:p>
    <w:p w14:paraId="0A7DEA28" w14:textId="72F19587" w:rsidR="00742EAC" w:rsidRPr="00627B99" w:rsidRDefault="00742EAC" w:rsidP="008E0806">
      <w:pPr>
        <w:spacing w:before="120" w:after="120" w:line="240" w:lineRule="auto"/>
        <w:ind w:firstLine="720"/>
        <w:rPr>
          <w:b/>
          <w:i/>
          <w:color w:val="000099"/>
        </w:rPr>
      </w:pPr>
      <w:r w:rsidRPr="00627B99">
        <w:rPr>
          <w:b/>
          <w:bCs/>
          <w:color w:val="000099"/>
          <w:szCs w:val="28"/>
        </w:rPr>
        <w:t xml:space="preserve">II. </w:t>
      </w:r>
      <w:r w:rsidRPr="00627B99">
        <w:rPr>
          <w:b/>
          <w:iCs/>
          <w:color w:val="000099"/>
        </w:rPr>
        <w:t>Bài tập vận dụng</w:t>
      </w:r>
      <w:r w:rsidRPr="00627B99">
        <w:rPr>
          <w:b/>
          <w:i/>
          <w:color w:val="000099"/>
        </w:rPr>
        <w:t>:</w:t>
      </w:r>
    </w:p>
    <w:p w14:paraId="74BFC761" w14:textId="77777777" w:rsidR="008E0806" w:rsidRPr="00102F40" w:rsidRDefault="008E0806" w:rsidP="008E0806">
      <w:pPr>
        <w:pStyle w:val="NormalWeb"/>
        <w:spacing w:before="120" w:beforeAutospacing="0" w:after="120" w:afterAutospacing="0"/>
        <w:ind w:firstLine="720"/>
        <w:jc w:val="both"/>
        <w:rPr>
          <w:color w:val="000000"/>
          <w:sz w:val="28"/>
          <w:szCs w:val="28"/>
        </w:rPr>
      </w:pPr>
      <w:r w:rsidRPr="00102F40">
        <w:rPr>
          <w:b/>
          <w:iCs/>
          <w:sz w:val="28"/>
          <w:szCs w:val="28"/>
        </w:rPr>
        <w:t xml:space="preserve">Bài tập 1. </w:t>
      </w:r>
      <w:r w:rsidRPr="00102F40">
        <w:rPr>
          <w:color w:val="000000"/>
          <w:sz w:val="28"/>
          <w:szCs w:val="28"/>
        </w:rPr>
        <w:t>Hình 27.2 mô tả đoạn dây dẫn AB có dòng điện đi qua được đặt ở khoảng giữa hai cực của nam châm hình chữ U. Biểu diễn lực điện từ tác dụng vào AB. Nếu đổi chiều dòng điện hoặc đổi cực của nam châm thì lực điện từ sẽ ra sao?</w:t>
      </w:r>
    </w:p>
    <w:p w14:paraId="7C50C560" w14:textId="77777777" w:rsidR="008E0806" w:rsidRDefault="008E0806" w:rsidP="008E0806">
      <w:pPr>
        <w:pStyle w:val="NormalWeb"/>
        <w:spacing w:before="0" w:beforeAutospacing="0" w:after="180" w:afterAutospacing="0" w:line="330" w:lineRule="atLeast"/>
        <w:jc w:val="center"/>
        <w:rPr>
          <w:rFonts w:ascii="Tahoma" w:hAnsi="Tahoma" w:cs="Tahoma"/>
          <w:color w:val="000000"/>
          <w:sz w:val="21"/>
          <w:szCs w:val="21"/>
        </w:rPr>
      </w:pPr>
      <w:r>
        <w:rPr>
          <w:rFonts w:ascii="Tahoma" w:hAnsi="Tahoma" w:cs="Tahoma"/>
          <w:noProof/>
          <w:color w:val="000000"/>
          <w:sz w:val="21"/>
          <w:szCs w:val="21"/>
        </w:rPr>
        <w:drawing>
          <wp:inline distT="0" distB="0" distL="0" distR="0" wp14:anchorId="2E844067" wp14:editId="5172AA97">
            <wp:extent cx="1371600" cy="1236460"/>
            <wp:effectExtent l="0" t="0" r="0" b="190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747" cy="1238395"/>
                    </a:xfrm>
                    <a:prstGeom prst="rect">
                      <a:avLst/>
                    </a:prstGeom>
                    <a:noFill/>
                    <a:ln>
                      <a:noFill/>
                    </a:ln>
                  </pic:spPr>
                </pic:pic>
              </a:graphicData>
            </a:graphic>
          </wp:inline>
        </w:drawing>
      </w:r>
    </w:p>
    <w:p w14:paraId="1E45145E" w14:textId="77777777" w:rsidR="008E0806" w:rsidRPr="00790A56" w:rsidRDefault="008E0806" w:rsidP="008E0806">
      <w:pPr>
        <w:pStyle w:val="NormalWeb"/>
        <w:spacing w:before="120" w:beforeAutospacing="0" w:after="120" w:afterAutospacing="0"/>
        <w:ind w:firstLine="720"/>
        <w:jc w:val="both"/>
        <w:rPr>
          <w:color w:val="000000"/>
          <w:sz w:val="28"/>
          <w:szCs w:val="28"/>
        </w:rPr>
      </w:pPr>
      <w:r w:rsidRPr="00790A56">
        <w:rPr>
          <w:b/>
          <w:iCs/>
          <w:sz w:val="28"/>
          <w:szCs w:val="28"/>
        </w:rPr>
        <w:t xml:space="preserve">Bài 2. </w:t>
      </w:r>
      <w:r w:rsidRPr="00790A56">
        <w:rPr>
          <w:color w:val="000000"/>
          <w:sz w:val="28"/>
          <w:szCs w:val="28"/>
        </w:rPr>
        <w:t>Khung dây dẫn ABCD có dòng điện chạy qua được đặt trong từ trường của nam châm vĩnh cửu (hình 27.3). Mặt phẳng của khung dây song song với các đường sức từ. Hãy biểu diễn lực điện từ tác dụng lên các cạnh của khung. Các lực này làm cho khung có xu hướng chuyển động như thế nào?</w:t>
      </w:r>
    </w:p>
    <w:p w14:paraId="5B2B156A" w14:textId="77777777" w:rsidR="008E0806" w:rsidRPr="00790A56" w:rsidRDefault="008E0806" w:rsidP="008E0806">
      <w:pPr>
        <w:pStyle w:val="NormalWeb"/>
        <w:spacing w:before="120" w:beforeAutospacing="0" w:after="120" w:afterAutospacing="0"/>
        <w:jc w:val="center"/>
        <w:rPr>
          <w:color w:val="000000"/>
          <w:sz w:val="28"/>
          <w:szCs w:val="28"/>
        </w:rPr>
      </w:pPr>
      <w:r w:rsidRPr="00790A56">
        <w:rPr>
          <w:noProof/>
          <w:color w:val="000000"/>
          <w:sz w:val="28"/>
          <w:szCs w:val="28"/>
        </w:rPr>
        <w:lastRenderedPageBreak/>
        <w:drawing>
          <wp:inline distT="0" distB="0" distL="0" distR="0" wp14:anchorId="41660D3E" wp14:editId="3CD32003">
            <wp:extent cx="2152650" cy="1221231"/>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816" cy="1225863"/>
                    </a:xfrm>
                    <a:prstGeom prst="rect">
                      <a:avLst/>
                    </a:prstGeom>
                    <a:noFill/>
                    <a:ln>
                      <a:noFill/>
                    </a:ln>
                  </pic:spPr>
                </pic:pic>
              </a:graphicData>
            </a:graphic>
          </wp:inline>
        </w:drawing>
      </w:r>
    </w:p>
    <w:p w14:paraId="528A14D0" w14:textId="77777777" w:rsidR="008E0806" w:rsidRPr="00047DD5" w:rsidRDefault="008E0806" w:rsidP="008E0806">
      <w:pPr>
        <w:pStyle w:val="NormalWeb"/>
        <w:spacing w:before="120" w:beforeAutospacing="0" w:after="120" w:afterAutospacing="0"/>
        <w:ind w:firstLine="720"/>
        <w:jc w:val="both"/>
        <w:rPr>
          <w:color w:val="000000"/>
          <w:sz w:val="28"/>
          <w:szCs w:val="28"/>
        </w:rPr>
      </w:pPr>
      <w:r w:rsidRPr="00047DD5">
        <w:rPr>
          <w:b/>
          <w:iCs/>
          <w:sz w:val="28"/>
          <w:szCs w:val="28"/>
        </w:rPr>
        <w:t>Bài 3.</w:t>
      </w:r>
      <w:r w:rsidRPr="00047DD5">
        <w:rPr>
          <w:color w:val="000000"/>
          <w:sz w:val="28"/>
          <w:szCs w:val="28"/>
        </w:rPr>
        <w:t xml:space="preserve"> Hình 27.4 mô tả một khung dây dẫn đứng yên trong từ trường, mặt của khung vuông góc với đường sức từ. Nếu đổi chiều dòng điện chạy trong khung thì khung dây có quay không? Giải thích?</w:t>
      </w:r>
    </w:p>
    <w:p w14:paraId="164D4CB4" w14:textId="77777777" w:rsidR="008E0806" w:rsidRPr="00047DD5" w:rsidRDefault="008E0806" w:rsidP="008E0806">
      <w:pPr>
        <w:pStyle w:val="NormalWeb"/>
        <w:spacing w:before="120" w:beforeAutospacing="0" w:after="120" w:afterAutospacing="0"/>
        <w:ind w:firstLine="720"/>
        <w:jc w:val="center"/>
        <w:rPr>
          <w:color w:val="000000"/>
          <w:sz w:val="28"/>
          <w:szCs w:val="28"/>
        </w:rPr>
      </w:pPr>
      <w:r w:rsidRPr="00047DD5">
        <w:rPr>
          <w:noProof/>
          <w:color w:val="000000"/>
          <w:sz w:val="28"/>
          <w:szCs w:val="28"/>
        </w:rPr>
        <w:drawing>
          <wp:inline distT="0" distB="0" distL="0" distR="0" wp14:anchorId="42E48FE4" wp14:editId="3FDE42C3">
            <wp:extent cx="2133600" cy="1222302"/>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48" cy="1229605"/>
                    </a:xfrm>
                    <a:prstGeom prst="rect">
                      <a:avLst/>
                    </a:prstGeom>
                    <a:noFill/>
                    <a:ln>
                      <a:noFill/>
                    </a:ln>
                  </pic:spPr>
                </pic:pic>
              </a:graphicData>
            </a:graphic>
          </wp:inline>
        </w:drawing>
      </w:r>
    </w:p>
    <w:p w14:paraId="14B1E973" w14:textId="778DF23C" w:rsidR="008E0806" w:rsidRPr="00953657" w:rsidRDefault="008E0806" w:rsidP="008E0806">
      <w:pPr>
        <w:pStyle w:val="NormalWeb"/>
        <w:spacing w:before="120" w:beforeAutospacing="0" w:after="120" w:afterAutospacing="0"/>
        <w:ind w:left="45" w:right="45" w:firstLine="675"/>
        <w:jc w:val="both"/>
        <w:rPr>
          <w:color w:val="000000"/>
          <w:sz w:val="28"/>
          <w:szCs w:val="28"/>
        </w:rPr>
      </w:pPr>
      <w:r w:rsidRPr="00953657">
        <w:rPr>
          <w:b/>
          <w:bCs/>
          <w:color w:val="000000"/>
          <w:sz w:val="28"/>
          <w:szCs w:val="28"/>
        </w:rPr>
        <w:t xml:space="preserve">Bài 4. </w:t>
      </w:r>
      <w:r w:rsidRPr="00953657">
        <w:rPr>
          <w:color w:val="000000"/>
          <w:sz w:val="28"/>
          <w:szCs w:val="28"/>
        </w:rPr>
        <w:t xml:space="preserve">Đoạn dây dẫn có dòng điện chạy qua. Hãy cho biết lực từ vẽ ở hình nào đúng? </w:t>
      </w:r>
    </w:p>
    <w:p w14:paraId="08559AB3" w14:textId="77777777" w:rsidR="008E0806" w:rsidRDefault="008E0806" w:rsidP="008E0806">
      <w:pPr>
        <w:pStyle w:val="NormalWeb"/>
        <w:spacing w:before="120" w:beforeAutospacing="0" w:after="120" w:afterAutospacing="0"/>
        <w:ind w:firstLine="720"/>
        <w:jc w:val="center"/>
        <w:rPr>
          <w:b/>
          <w:bCs/>
          <w:color w:val="000000"/>
          <w:sz w:val="28"/>
          <w:szCs w:val="28"/>
        </w:rPr>
      </w:pPr>
      <w:r>
        <w:rPr>
          <w:noProof/>
        </w:rPr>
        <w:drawing>
          <wp:inline distT="0" distB="0" distL="0" distR="0" wp14:anchorId="34E1DA4F" wp14:editId="5780D8A6">
            <wp:extent cx="2613803" cy="1551426"/>
            <wp:effectExtent l="0" t="0" r="0" b="0"/>
            <wp:docPr id="306" name="Picture 30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75" cy="1552893"/>
                    </a:xfrm>
                    <a:prstGeom prst="rect">
                      <a:avLst/>
                    </a:prstGeom>
                    <a:noFill/>
                    <a:ln>
                      <a:noFill/>
                    </a:ln>
                  </pic:spPr>
                </pic:pic>
              </a:graphicData>
            </a:graphic>
          </wp:inline>
        </w:drawing>
      </w:r>
    </w:p>
    <w:p w14:paraId="571C8829" w14:textId="1B92E395" w:rsidR="008E0806" w:rsidRDefault="008E0806" w:rsidP="008E0806">
      <w:pPr>
        <w:pStyle w:val="NormalWeb"/>
        <w:spacing w:before="120" w:beforeAutospacing="0" w:after="120" w:afterAutospacing="0"/>
        <w:ind w:firstLine="720"/>
        <w:rPr>
          <w:color w:val="FF0000"/>
          <w:sz w:val="28"/>
          <w:szCs w:val="28"/>
        </w:rPr>
      </w:pPr>
      <w:r>
        <w:rPr>
          <w:b/>
          <w:bCs/>
          <w:color w:val="000000"/>
          <w:sz w:val="28"/>
          <w:szCs w:val="28"/>
        </w:rPr>
        <w:t xml:space="preserve">Bài 5. </w:t>
      </w:r>
      <w:r w:rsidRPr="000079D9">
        <w:rPr>
          <w:color w:val="000000"/>
          <w:sz w:val="28"/>
          <w:szCs w:val="28"/>
        </w:rPr>
        <w:t xml:space="preserve">Hình nào vẽ đúng? </w:t>
      </w:r>
    </w:p>
    <w:p w14:paraId="7CA08381" w14:textId="77777777" w:rsidR="008E0806" w:rsidRDefault="008E0806" w:rsidP="008E0806">
      <w:pPr>
        <w:pStyle w:val="NormalWeb"/>
        <w:spacing w:before="120" w:beforeAutospacing="0" w:after="120" w:afterAutospacing="0"/>
        <w:ind w:firstLine="720"/>
        <w:jc w:val="center"/>
        <w:rPr>
          <w:color w:val="000000"/>
          <w:sz w:val="28"/>
          <w:szCs w:val="28"/>
        </w:rPr>
      </w:pPr>
      <w:r>
        <w:rPr>
          <w:noProof/>
        </w:rPr>
        <w:drawing>
          <wp:inline distT="0" distB="0" distL="0" distR="0" wp14:anchorId="05042AE1" wp14:editId="0BEDB3A9">
            <wp:extent cx="2506606" cy="1276709"/>
            <wp:effectExtent l="0" t="0" r="8255"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081" cy="1285100"/>
                    </a:xfrm>
                    <a:prstGeom prst="rect">
                      <a:avLst/>
                    </a:prstGeom>
                    <a:noFill/>
                    <a:ln>
                      <a:noFill/>
                    </a:ln>
                  </pic:spPr>
                </pic:pic>
              </a:graphicData>
            </a:graphic>
          </wp:inline>
        </w:drawing>
      </w:r>
    </w:p>
    <w:p w14:paraId="2C268ECD" w14:textId="3E0DABBB" w:rsidR="0058793D" w:rsidRDefault="0058793D" w:rsidP="008E0806">
      <w:pPr>
        <w:pStyle w:val="NormalWeb"/>
        <w:spacing w:before="120" w:beforeAutospacing="0" w:after="120" w:afterAutospacing="0"/>
        <w:ind w:firstLine="720"/>
        <w:jc w:val="both"/>
        <w:rPr>
          <w:b/>
          <w:bCs/>
          <w:color w:val="FF0000"/>
          <w:szCs w:val="28"/>
        </w:rPr>
      </w:pPr>
    </w:p>
    <w:sectPr w:rsidR="0058793D" w:rsidSect="00B739FD">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A93A" w14:textId="77777777" w:rsidR="00B76A7B" w:rsidRDefault="00B76A7B">
      <w:pPr>
        <w:spacing w:after="0" w:line="240" w:lineRule="auto"/>
      </w:pPr>
      <w:r>
        <w:separator/>
      </w:r>
    </w:p>
  </w:endnote>
  <w:endnote w:type="continuationSeparator" w:id="0">
    <w:p w14:paraId="053BFF49" w14:textId="77777777" w:rsidR="00B76A7B" w:rsidRDefault="00B7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09AF" w14:textId="77777777" w:rsidR="00B76A7B" w:rsidRDefault="00B76A7B">
      <w:pPr>
        <w:spacing w:after="0" w:line="240" w:lineRule="auto"/>
      </w:pPr>
      <w:r>
        <w:separator/>
      </w:r>
    </w:p>
  </w:footnote>
  <w:footnote w:type="continuationSeparator" w:id="0">
    <w:p w14:paraId="091AFCF0" w14:textId="77777777" w:rsidR="00B76A7B" w:rsidRDefault="00B7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90563"/>
      <w:docPartObj>
        <w:docPartGallery w:val="Page Numbers (Top of Page)"/>
        <w:docPartUnique/>
      </w:docPartObj>
    </w:sdtPr>
    <w:sdtEndPr>
      <w:rPr>
        <w:noProof/>
      </w:rPr>
    </w:sdtEndPr>
    <w:sdtContent>
      <w:p w14:paraId="1642C0DA" w14:textId="77777777" w:rsidR="00B739FD" w:rsidRDefault="003250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ED2C76" w14:textId="77777777" w:rsidR="00B739FD" w:rsidRDefault="00B76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DB"/>
    <w:rsid w:val="00090698"/>
    <w:rsid w:val="000C382D"/>
    <w:rsid w:val="00131CA6"/>
    <w:rsid w:val="00276E01"/>
    <w:rsid w:val="002D31F6"/>
    <w:rsid w:val="00325066"/>
    <w:rsid w:val="003D20ED"/>
    <w:rsid w:val="003E4B5E"/>
    <w:rsid w:val="0043738E"/>
    <w:rsid w:val="00454F0A"/>
    <w:rsid w:val="00503D2B"/>
    <w:rsid w:val="00545A0B"/>
    <w:rsid w:val="0058793D"/>
    <w:rsid w:val="00612BD9"/>
    <w:rsid w:val="00651FE0"/>
    <w:rsid w:val="00653EB8"/>
    <w:rsid w:val="00662DC3"/>
    <w:rsid w:val="006A5DA3"/>
    <w:rsid w:val="006D16A0"/>
    <w:rsid w:val="00742EAC"/>
    <w:rsid w:val="008422DB"/>
    <w:rsid w:val="008B7EE3"/>
    <w:rsid w:val="008E0806"/>
    <w:rsid w:val="00936CED"/>
    <w:rsid w:val="009C1ABD"/>
    <w:rsid w:val="00A70D5A"/>
    <w:rsid w:val="00AA0006"/>
    <w:rsid w:val="00AA2997"/>
    <w:rsid w:val="00AC12BF"/>
    <w:rsid w:val="00B42925"/>
    <w:rsid w:val="00B76A7B"/>
    <w:rsid w:val="00CA76FA"/>
    <w:rsid w:val="00CE5B0F"/>
    <w:rsid w:val="00D46D89"/>
    <w:rsid w:val="00D8471F"/>
    <w:rsid w:val="00DB0656"/>
    <w:rsid w:val="00DE2E35"/>
    <w:rsid w:val="00F6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FAB"/>
  <w15:chartTrackingRefBased/>
  <w15:docId w15:val="{DD09FA20-B36C-49DA-AC05-FE60394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DB"/>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2DB"/>
    <w:pPr>
      <w:spacing w:before="100" w:beforeAutospacing="1" w:after="100" w:afterAutospacing="1" w:line="240" w:lineRule="auto"/>
    </w:pPr>
    <w:rPr>
      <w:rFonts w:eastAsia="Times New Roman" w:cs="Times New Roman"/>
      <w:color w:val="auto"/>
      <w:sz w:val="24"/>
      <w:szCs w:val="24"/>
    </w:rPr>
  </w:style>
  <w:style w:type="paragraph" w:customStyle="1" w:styleId="bodytext0">
    <w:name w:val="bodytext0"/>
    <w:basedOn w:val="Normal"/>
    <w:rsid w:val="008422DB"/>
    <w:pPr>
      <w:spacing w:before="100" w:beforeAutospacing="1" w:after="100" w:afterAutospacing="1" w:line="240" w:lineRule="auto"/>
    </w:pPr>
    <w:rPr>
      <w:rFonts w:eastAsia="Times New Roman" w:cs="Times New Roman"/>
      <w:color w:val="auto"/>
      <w:sz w:val="24"/>
      <w:szCs w:val="24"/>
    </w:rPr>
  </w:style>
  <w:style w:type="character" w:customStyle="1" w:styleId="mi">
    <w:name w:val="mi"/>
    <w:basedOn w:val="DefaultParagraphFont"/>
    <w:rsid w:val="009C1ABD"/>
  </w:style>
  <w:style w:type="character" w:customStyle="1" w:styleId="mn">
    <w:name w:val="mn"/>
    <w:basedOn w:val="DefaultParagraphFont"/>
    <w:rsid w:val="00DB0656"/>
  </w:style>
  <w:style w:type="character" w:customStyle="1" w:styleId="mo">
    <w:name w:val="mo"/>
    <w:basedOn w:val="DefaultParagraphFont"/>
    <w:rsid w:val="008B7EE3"/>
  </w:style>
  <w:style w:type="table" w:styleId="TableGrid">
    <w:name w:val="Table Grid"/>
    <w:basedOn w:val="TableNormal"/>
    <w:uiPriority w:val="39"/>
    <w:rsid w:val="00653EB8"/>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B8"/>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28</cp:revision>
  <dcterms:created xsi:type="dcterms:W3CDTF">2021-11-17T23:55:00Z</dcterms:created>
  <dcterms:modified xsi:type="dcterms:W3CDTF">2021-12-31T02:38:00Z</dcterms:modified>
</cp:coreProperties>
</file>