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0"/>
      </w:tblGrid>
      <w:tr w:rsidR="0059441F" w:rsidRPr="00C018A3" w14:paraId="35373E5A" w14:textId="77777777" w:rsidTr="00D1505E">
        <w:tc>
          <w:tcPr>
            <w:tcW w:w="3828" w:type="dxa"/>
          </w:tcPr>
          <w:p w14:paraId="3630BF0C" w14:textId="77777777" w:rsidR="0059441F" w:rsidRPr="00C018A3" w:rsidRDefault="0059441F" w:rsidP="00D1505E">
            <w:pPr>
              <w:jc w:val="center"/>
              <w:rPr>
                <w:sz w:val="26"/>
                <w:szCs w:val="26"/>
              </w:rPr>
            </w:pPr>
            <w:r w:rsidRPr="00C018A3">
              <w:rPr>
                <w:sz w:val="26"/>
                <w:szCs w:val="26"/>
              </w:rPr>
              <w:t>TRƯỜNG THCS THỊ TRẤN</w:t>
            </w:r>
          </w:p>
          <w:p w14:paraId="071E0801" w14:textId="2C34A35B" w:rsidR="0059441F" w:rsidRPr="00C018A3" w:rsidRDefault="00D969CE" w:rsidP="00D1505E">
            <w:pPr>
              <w:jc w:val="center"/>
              <w:rPr>
                <w:b/>
                <w:sz w:val="26"/>
                <w:szCs w:val="26"/>
              </w:rPr>
            </w:pPr>
            <w:r w:rsidRPr="00C018A3">
              <w:rPr>
                <w:noProof/>
                <w:sz w:val="26"/>
                <w:szCs w:val="26"/>
              </w:rPr>
              <mc:AlternateContent>
                <mc:Choice Requires="wps">
                  <w:drawing>
                    <wp:anchor distT="0" distB="0" distL="114300" distR="114300" simplePos="0" relativeHeight="251660288" behindDoc="0" locked="0" layoutInCell="1" allowOverlap="1" wp14:anchorId="5485E6A2" wp14:editId="77A06FB0">
                      <wp:simplePos x="0" y="0"/>
                      <wp:positionH relativeFrom="column">
                        <wp:posOffset>468894</wp:posOffset>
                      </wp:positionH>
                      <wp:positionV relativeFrom="paragraph">
                        <wp:posOffset>204470</wp:posOffset>
                      </wp:positionV>
                      <wp:extent cx="128714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287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2BC68C"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9pt,16.1pt" to="138.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" strokecolor="black [3200]" strokeweight=".5pt">
                      <v:stroke joinstyle="miter"/>
                    </v:line>
                  </w:pict>
                </mc:Fallback>
              </mc:AlternateContent>
            </w:r>
            <w:r w:rsidR="0059441F" w:rsidRPr="00C018A3">
              <w:rPr>
                <w:b/>
                <w:sz w:val="26"/>
                <w:szCs w:val="26"/>
              </w:rPr>
              <w:t xml:space="preserve">TỔ </w:t>
            </w:r>
            <w:r w:rsidR="00D1505E" w:rsidRPr="00C018A3">
              <w:rPr>
                <w:b/>
                <w:sz w:val="26"/>
                <w:szCs w:val="26"/>
              </w:rPr>
              <w:t>KHOA HỌC TỰ NHIÊN</w:t>
            </w:r>
          </w:p>
        </w:tc>
        <w:tc>
          <w:tcPr>
            <w:tcW w:w="5670" w:type="dxa"/>
          </w:tcPr>
          <w:p w14:paraId="2625BD45" w14:textId="7F9CE7B8" w:rsidR="0059441F" w:rsidRPr="00C018A3" w:rsidRDefault="0059441F" w:rsidP="00D1505E">
            <w:pPr>
              <w:jc w:val="center"/>
              <w:rPr>
                <w:b/>
                <w:sz w:val="26"/>
                <w:szCs w:val="26"/>
              </w:rPr>
            </w:pPr>
            <w:r w:rsidRPr="00C018A3">
              <w:rPr>
                <w:b/>
                <w:sz w:val="26"/>
                <w:szCs w:val="26"/>
              </w:rPr>
              <w:t>CỘNG HÒA XÃ HỘI CHỦ NGHĨA VIỆT NAM</w:t>
            </w:r>
          </w:p>
          <w:p w14:paraId="10DACEAB" w14:textId="2D0C24D9" w:rsidR="0059441F" w:rsidRPr="00C018A3" w:rsidRDefault="0059441F" w:rsidP="00D1505E">
            <w:pPr>
              <w:jc w:val="center"/>
              <w:rPr>
                <w:b/>
                <w:sz w:val="26"/>
                <w:szCs w:val="26"/>
              </w:rPr>
            </w:pPr>
            <w:r w:rsidRPr="00D969CE">
              <w:rPr>
                <w:b/>
                <w:szCs w:val="28"/>
              </w:rPr>
              <w:t>Độc lập-Tự do-Hạnh phúc</w:t>
            </w:r>
          </w:p>
        </w:tc>
      </w:tr>
      <w:tr w:rsidR="0059441F" w14:paraId="7F6E5BC0" w14:textId="77777777" w:rsidTr="00D1505E">
        <w:tc>
          <w:tcPr>
            <w:tcW w:w="3828" w:type="dxa"/>
          </w:tcPr>
          <w:p w14:paraId="235FE06F" w14:textId="09FC3973" w:rsidR="0059441F" w:rsidRPr="0059441F" w:rsidRDefault="0059441F" w:rsidP="00D1505E">
            <w:pPr>
              <w:spacing w:before="120"/>
              <w:jc w:val="center"/>
              <w:rPr>
                <w:sz w:val="26"/>
                <w:szCs w:val="26"/>
              </w:rPr>
            </w:pPr>
            <w:r w:rsidRPr="0059441F">
              <w:rPr>
                <w:sz w:val="26"/>
                <w:szCs w:val="26"/>
              </w:rPr>
              <w:t xml:space="preserve">Số: </w:t>
            </w:r>
            <w:r w:rsidR="00F3162D">
              <w:rPr>
                <w:sz w:val="26"/>
                <w:szCs w:val="26"/>
              </w:rPr>
              <w:t>0</w:t>
            </w:r>
            <w:r w:rsidR="00175B58">
              <w:rPr>
                <w:sz w:val="26"/>
                <w:szCs w:val="26"/>
              </w:rPr>
              <w:t>9</w:t>
            </w:r>
            <w:r w:rsidRPr="0059441F">
              <w:rPr>
                <w:sz w:val="26"/>
                <w:szCs w:val="26"/>
              </w:rPr>
              <w:t>/KH-</w:t>
            </w:r>
            <w:r w:rsidR="00D1505E">
              <w:rPr>
                <w:sz w:val="26"/>
                <w:szCs w:val="26"/>
              </w:rPr>
              <w:t>TKHTN</w:t>
            </w:r>
          </w:p>
        </w:tc>
        <w:tc>
          <w:tcPr>
            <w:tcW w:w="5670" w:type="dxa"/>
          </w:tcPr>
          <w:p w14:paraId="3031BEB8" w14:textId="5536CEC7" w:rsidR="0059441F" w:rsidRPr="0059441F" w:rsidRDefault="004E46B2" w:rsidP="00D969CE">
            <w:pPr>
              <w:spacing w:before="120"/>
              <w:jc w:val="center"/>
              <w:rPr>
                <w:i/>
                <w:sz w:val="26"/>
                <w:szCs w:val="26"/>
              </w:rPr>
            </w:pPr>
            <w:r w:rsidRPr="004F7986">
              <w:rPr>
                <w:noProof/>
                <w:sz w:val="32"/>
                <w:szCs w:val="24"/>
              </w:rPr>
              <mc:AlternateContent>
                <mc:Choice Requires="wps">
                  <w:drawing>
                    <wp:anchor distT="0" distB="0" distL="114300" distR="114300" simplePos="0" relativeHeight="251662336" behindDoc="0" locked="0" layoutInCell="1" allowOverlap="1" wp14:anchorId="4BEC12A1" wp14:editId="092C6351">
                      <wp:simplePos x="0" y="0"/>
                      <wp:positionH relativeFrom="margin">
                        <wp:posOffset>784860</wp:posOffset>
                      </wp:positionH>
                      <wp:positionV relativeFrom="paragraph">
                        <wp:posOffset>18254</wp:posOffset>
                      </wp:positionV>
                      <wp:extent cx="181483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814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709612" id="Straight Connector 3"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1.8pt,1.45pt" to="204.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" strokecolor="black [3200]" strokeweight=".5pt">
                      <v:stroke joinstyle="miter"/>
                      <w10:wrap anchorx="margin"/>
                    </v:line>
                  </w:pict>
                </mc:Fallback>
              </mc:AlternateContent>
            </w:r>
            <w:r w:rsidR="00FA0281">
              <w:rPr>
                <w:i/>
                <w:sz w:val="26"/>
                <w:szCs w:val="26"/>
              </w:rPr>
              <w:t>TT.Vĩnh Thuận</w:t>
            </w:r>
            <w:r w:rsidR="0059441F" w:rsidRPr="0059441F">
              <w:rPr>
                <w:i/>
                <w:sz w:val="26"/>
                <w:szCs w:val="26"/>
              </w:rPr>
              <w:t>, ngày</w:t>
            </w:r>
            <w:r w:rsidR="00BE4AC3">
              <w:rPr>
                <w:i/>
                <w:sz w:val="26"/>
                <w:szCs w:val="26"/>
              </w:rPr>
              <w:t xml:space="preserve"> </w:t>
            </w:r>
            <w:r w:rsidR="00175B58">
              <w:rPr>
                <w:i/>
                <w:sz w:val="26"/>
                <w:szCs w:val="26"/>
              </w:rPr>
              <w:t>16</w:t>
            </w:r>
            <w:r w:rsidR="0059441F" w:rsidRPr="0059441F">
              <w:rPr>
                <w:i/>
                <w:sz w:val="26"/>
                <w:szCs w:val="26"/>
              </w:rPr>
              <w:t xml:space="preserve"> tháng</w:t>
            </w:r>
            <w:r w:rsidR="00865A81">
              <w:rPr>
                <w:i/>
                <w:sz w:val="26"/>
                <w:szCs w:val="26"/>
              </w:rPr>
              <w:t xml:space="preserve"> </w:t>
            </w:r>
            <w:r w:rsidR="00175B58">
              <w:rPr>
                <w:i/>
                <w:sz w:val="26"/>
                <w:szCs w:val="26"/>
              </w:rPr>
              <w:t>02</w:t>
            </w:r>
            <w:r w:rsidR="0059441F" w:rsidRPr="0059441F">
              <w:rPr>
                <w:i/>
                <w:sz w:val="26"/>
                <w:szCs w:val="26"/>
              </w:rPr>
              <w:t xml:space="preserve"> năm 20</w:t>
            </w:r>
            <w:r>
              <w:rPr>
                <w:i/>
                <w:sz w:val="26"/>
                <w:szCs w:val="26"/>
              </w:rPr>
              <w:t>2</w:t>
            </w:r>
            <w:r w:rsidR="00175B58">
              <w:rPr>
                <w:i/>
                <w:sz w:val="26"/>
                <w:szCs w:val="26"/>
              </w:rPr>
              <w:t>2</w:t>
            </w:r>
          </w:p>
        </w:tc>
      </w:tr>
    </w:tbl>
    <w:p w14:paraId="363145F0" w14:textId="77777777" w:rsidR="004E46B2" w:rsidRDefault="004E46B2" w:rsidP="00CD6CDD">
      <w:pPr>
        <w:spacing w:before="120" w:after="120" w:line="240" w:lineRule="auto"/>
        <w:jc w:val="center"/>
        <w:rPr>
          <w:b/>
        </w:rPr>
      </w:pPr>
    </w:p>
    <w:p w14:paraId="47C2DCD2" w14:textId="0854BF08" w:rsidR="006C12C1" w:rsidRPr="00625833" w:rsidRDefault="00625833" w:rsidP="00CD6CDD">
      <w:pPr>
        <w:spacing w:before="120" w:after="120" w:line="240" w:lineRule="auto"/>
        <w:jc w:val="center"/>
        <w:rPr>
          <w:b/>
        </w:rPr>
      </w:pPr>
      <w:r w:rsidRPr="00625833">
        <w:rPr>
          <w:b/>
        </w:rPr>
        <w:t>KẾ HOẠCH</w:t>
      </w:r>
    </w:p>
    <w:p w14:paraId="199E38BC" w14:textId="5BDEE8F0" w:rsidR="00625833" w:rsidRDefault="0052465B" w:rsidP="00FF0FA1">
      <w:pPr>
        <w:spacing w:after="120" w:line="240" w:lineRule="auto"/>
        <w:jc w:val="center"/>
      </w:pPr>
      <w:r>
        <w:rPr>
          <w:noProof/>
        </w:rPr>
        <mc:AlternateContent>
          <mc:Choice Requires="wps">
            <w:drawing>
              <wp:anchor distT="0" distB="0" distL="114300" distR="114300" simplePos="0" relativeHeight="251665408" behindDoc="0" locked="0" layoutInCell="1" allowOverlap="1" wp14:anchorId="59014964" wp14:editId="7BD12465">
                <wp:simplePos x="0" y="0"/>
                <wp:positionH relativeFrom="column">
                  <wp:posOffset>2128838</wp:posOffset>
                </wp:positionH>
                <wp:positionV relativeFrom="paragraph">
                  <wp:posOffset>226695</wp:posOffset>
                </wp:positionV>
                <wp:extent cx="14954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495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E6BD6D"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65pt,17.85pt" to="285.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" strokecolor="black [3200]" strokeweight=".5pt">
                <v:stroke joinstyle="miter"/>
              </v:line>
            </w:pict>
          </mc:Fallback>
        </mc:AlternateContent>
      </w:r>
      <w:r w:rsidR="00625833">
        <w:t>V/v tổ chức chuyên đề, bài học minh họa năm học 20</w:t>
      </w:r>
      <w:r w:rsidR="004E46B2">
        <w:t>2</w:t>
      </w:r>
      <w:r w:rsidR="00175B58">
        <w:t>1</w:t>
      </w:r>
      <w:r w:rsidR="00625833">
        <w:t>-20</w:t>
      </w:r>
      <w:r w:rsidR="00F42919">
        <w:t>2</w:t>
      </w:r>
      <w:r w:rsidR="00175B58">
        <w:t>2</w:t>
      </w:r>
    </w:p>
    <w:p w14:paraId="1F2B7DDA" w14:textId="77777777" w:rsidR="004E46B2" w:rsidRDefault="004E46B2" w:rsidP="00FF0FA1">
      <w:pPr>
        <w:spacing w:after="120" w:line="240" w:lineRule="auto"/>
        <w:jc w:val="center"/>
      </w:pPr>
    </w:p>
    <w:p w14:paraId="14C97996" w14:textId="4D2310D5" w:rsidR="00CD5C4F" w:rsidRPr="00CF1B5C" w:rsidRDefault="00CD5C4F" w:rsidP="00CD5C4F">
      <w:pPr>
        <w:spacing w:before="120" w:after="120"/>
        <w:ind w:firstLine="720"/>
        <w:jc w:val="both"/>
        <w:rPr>
          <w:i/>
          <w:iCs/>
        </w:rPr>
      </w:pPr>
      <w:r w:rsidRPr="00CF1B5C">
        <w:rPr>
          <w:i/>
          <w:iCs/>
        </w:rPr>
        <w:t>Căn cứ vào kế hoạch số 8</w:t>
      </w:r>
      <w:r w:rsidR="00F214E4">
        <w:rPr>
          <w:i/>
          <w:iCs/>
        </w:rPr>
        <w:t>6</w:t>
      </w:r>
      <w:r w:rsidRPr="00CF1B5C">
        <w:rPr>
          <w:i/>
          <w:iCs/>
        </w:rPr>
        <w:t xml:space="preserve">/KH-THCS, ngày </w:t>
      </w:r>
      <w:r w:rsidR="00F214E4">
        <w:rPr>
          <w:i/>
          <w:iCs/>
        </w:rPr>
        <w:t>27</w:t>
      </w:r>
      <w:r w:rsidRPr="00CF1B5C">
        <w:rPr>
          <w:i/>
          <w:iCs/>
        </w:rPr>
        <w:t xml:space="preserve"> tháng </w:t>
      </w:r>
      <w:r w:rsidR="00F214E4">
        <w:rPr>
          <w:i/>
          <w:iCs/>
        </w:rPr>
        <w:t>10</w:t>
      </w:r>
      <w:r w:rsidRPr="00CF1B5C">
        <w:rPr>
          <w:i/>
          <w:iCs/>
        </w:rPr>
        <w:t xml:space="preserve"> năm 202</w:t>
      </w:r>
      <w:r w:rsidR="00D969CE">
        <w:rPr>
          <w:i/>
          <w:iCs/>
        </w:rPr>
        <w:t>1</w:t>
      </w:r>
      <w:r w:rsidRPr="00CF1B5C">
        <w:rPr>
          <w:i/>
          <w:iCs/>
        </w:rPr>
        <w:t xml:space="preserve"> của Hiệu trưởng trường Trung học Cơ sở Thị Trấn về việc xây dựng Kế hoạch năm học 202</w:t>
      </w:r>
      <w:r w:rsidR="00D969CE">
        <w:rPr>
          <w:i/>
          <w:iCs/>
        </w:rPr>
        <w:t>1</w:t>
      </w:r>
      <w:r w:rsidRPr="00CF1B5C">
        <w:rPr>
          <w:i/>
          <w:iCs/>
        </w:rPr>
        <w:t>- 202</w:t>
      </w:r>
      <w:r w:rsidR="00D969CE">
        <w:rPr>
          <w:i/>
          <w:iCs/>
        </w:rPr>
        <w:t>2</w:t>
      </w:r>
      <w:r w:rsidRPr="00CF1B5C">
        <w:rPr>
          <w:i/>
          <w:iCs/>
        </w:rPr>
        <w:t>;</w:t>
      </w:r>
    </w:p>
    <w:p w14:paraId="42C2E9A8" w14:textId="4CD9BED7" w:rsidR="00625833" w:rsidRPr="007655FA" w:rsidRDefault="00625833" w:rsidP="00414F12">
      <w:pPr>
        <w:spacing w:before="120" w:after="120" w:line="240" w:lineRule="auto"/>
        <w:ind w:firstLine="720"/>
        <w:jc w:val="both"/>
        <w:rPr>
          <w:i/>
          <w:iCs/>
          <w:szCs w:val="28"/>
        </w:rPr>
      </w:pPr>
      <w:r w:rsidRPr="007655FA">
        <w:rPr>
          <w:i/>
          <w:iCs/>
          <w:szCs w:val="28"/>
        </w:rPr>
        <w:t xml:space="preserve">Tổ </w:t>
      </w:r>
      <w:r w:rsidR="00D1505E" w:rsidRPr="007655FA">
        <w:rPr>
          <w:i/>
          <w:iCs/>
          <w:szCs w:val="28"/>
        </w:rPr>
        <w:t xml:space="preserve">Khoa học tự nhiên </w:t>
      </w:r>
      <w:r w:rsidR="00F42919" w:rsidRPr="007655FA">
        <w:rPr>
          <w:i/>
          <w:iCs/>
          <w:szCs w:val="28"/>
        </w:rPr>
        <w:t>xây dựng</w:t>
      </w:r>
      <w:r w:rsidRPr="007655FA">
        <w:rPr>
          <w:i/>
          <w:iCs/>
          <w:szCs w:val="28"/>
        </w:rPr>
        <w:t xml:space="preserve"> kế hoạch tổ chức chuyên đề, bài học minh họa năm học 20</w:t>
      </w:r>
      <w:r w:rsidR="004E46B2" w:rsidRPr="007655FA">
        <w:rPr>
          <w:i/>
          <w:iCs/>
          <w:szCs w:val="28"/>
        </w:rPr>
        <w:t>2</w:t>
      </w:r>
      <w:r w:rsidR="00D969CE" w:rsidRPr="007655FA">
        <w:rPr>
          <w:i/>
          <w:iCs/>
          <w:szCs w:val="28"/>
        </w:rPr>
        <w:t>1</w:t>
      </w:r>
      <w:r w:rsidRPr="007655FA">
        <w:rPr>
          <w:i/>
          <w:iCs/>
          <w:szCs w:val="28"/>
        </w:rPr>
        <w:t>-20</w:t>
      </w:r>
      <w:r w:rsidR="00F42919" w:rsidRPr="007655FA">
        <w:rPr>
          <w:i/>
          <w:iCs/>
          <w:szCs w:val="28"/>
        </w:rPr>
        <w:t>2</w:t>
      </w:r>
      <w:r w:rsidR="00D969CE" w:rsidRPr="007655FA">
        <w:rPr>
          <w:i/>
          <w:iCs/>
          <w:szCs w:val="28"/>
        </w:rPr>
        <w:t>2</w:t>
      </w:r>
      <w:r w:rsidRPr="007655FA">
        <w:rPr>
          <w:i/>
          <w:iCs/>
          <w:szCs w:val="28"/>
        </w:rPr>
        <w:t xml:space="preserve"> như sau:</w:t>
      </w:r>
    </w:p>
    <w:p w14:paraId="4A8AABA5" w14:textId="77777777" w:rsidR="00625833" w:rsidRPr="00E27D4B" w:rsidRDefault="00090D93" w:rsidP="00414F12">
      <w:pPr>
        <w:pStyle w:val="Heading1"/>
        <w:spacing w:before="120" w:after="120"/>
        <w:ind w:left="0" w:firstLine="720"/>
        <w:jc w:val="both"/>
        <w:rPr>
          <w:sz w:val="28"/>
          <w:szCs w:val="28"/>
        </w:rPr>
      </w:pPr>
      <w:r w:rsidRPr="00E27D4B">
        <w:rPr>
          <w:sz w:val="28"/>
          <w:szCs w:val="28"/>
        </w:rPr>
        <w:t xml:space="preserve">I. </w:t>
      </w:r>
      <w:r w:rsidR="00625833" w:rsidRPr="00E27D4B">
        <w:rPr>
          <w:sz w:val="28"/>
          <w:szCs w:val="28"/>
        </w:rPr>
        <w:t>MỤC ĐÍCH YÊU</w:t>
      </w:r>
      <w:r w:rsidR="00625833" w:rsidRPr="00E27D4B">
        <w:rPr>
          <w:spacing w:val="-13"/>
          <w:sz w:val="28"/>
          <w:szCs w:val="28"/>
        </w:rPr>
        <w:t xml:space="preserve"> </w:t>
      </w:r>
      <w:r w:rsidR="00625833" w:rsidRPr="00E27D4B">
        <w:rPr>
          <w:sz w:val="28"/>
          <w:szCs w:val="28"/>
        </w:rPr>
        <w:t>CẦU</w:t>
      </w:r>
    </w:p>
    <w:p w14:paraId="44E7BC12" w14:textId="2D62724A" w:rsidR="00625833" w:rsidRPr="00E27D4B" w:rsidRDefault="00625833" w:rsidP="00414F12">
      <w:pPr>
        <w:pStyle w:val="ListParagraph"/>
        <w:spacing w:after="120"/>
        <w:ind w:left="0" w:firstLine="720"/>
        <w:jc w:val="both"/>
        <w:rPr>
          <w:sz w:val="28"/>
          <w:szCs w:val="28"/>
        </w:rPr>
      </w:pPr>
      <w:r w:rsidRPr="00E27D4B">
        <w:rPr>
          <w:sz w:val="28"/>
          <w:szCs w:val="28"/>
        </w:rPr>
        <w:t xml:space="preserve">Tạo điều kiện để giáo viên được nghiên cứu, thảo luận, trao đổi kinh nghiệm về những biện pháp, sử dụng, vận dụng phương pháp nghiệp vụ sư phạm vào dạy học. Tích cực đổi mới phương pháp </w:t>
      </w:r>
      <w:r w:rsidRPr="00E27D4B">
        <w:rPr>
          <w:spacing w:val="2"/>
          <w:sz w:val="28"/>
          <w:szCs w:val="28"/>
        </w:rPr>
        <w:t xml:space="preserve">dạy </w:t>
      </w:r>
      <w:r w:rsidRPr="00E27D4B">
        <w:rPr>
          <w:sz w:val="28"/>
          <w:szCs w:val="28"/>
        </w:rPr>
        <w:t>học, đổi mới kiểm tra, đánh giá; chú trọng ứng dụng có hiệu quả công nghệ thông tin trong dạy học, nhằm tạo sự chuyển biến tích cực về chất lượng giáo dục của nhà</w:t>
      </w:r>
      <w:r w:rsidRPr="00E27D4B">
        <w:rPr>
          <w:spacing w:val="-8"/>
          <w:sz w:val="28"/>
          <w:szCs w:val="28"/>
        </w:rPr>
        <w:t xml:space="preserve"> </w:t>
      </w:r>
      <w:r w:rsidRPr="00E27D4B">
        <w:rPr>
          <w:sz w:val="28"/>
          <w:szCs w:val="28"/>
        </w:rPr>
        <w:t>trường.</w:t>
      </w:r>
    </w:p>
    <w:p w14:paraId="0926E44C" w14:textId="5F1E3ACF" w:rsidR="00625833" w:rsidRPr="00E27D4B" w:rsidRDefault="00625833" w:rsidP="00414F12">
      <w:pPr>
        <w:pStyle w:val="ListParagraph"/>
        <w:spacing w:after="120"/>
        <w:ind w:left="0" w:firstLine="720"/>
        <w:jc w:val="both"/>
        <w:rPr>
          <w:sz w:val="28"/>
          <w:szCs w:val="28"/>
        </w:rPr>
      </w:pPr>
      <w:r w:rsidRPr="00E27D4B">
        <w:rPr>
          <w:sz w:val="28"/>
          <w:szCs w:val="28"/>
        </w:rPr>
        <w:t xml:space="preserve">Tạo điều kiện để giáo viên trong tổ có cùng chuyên môn trao đổi kinh nghiệm với nhau trong công tác giảng </w:t>
      </w:r>
      <w:r w:rsidRPr="00E27D4B">
        <w:rPr>
          <w:spacing w:val="-5"/>
          <w:sz w:val="28"/>
          <w:szCs w:val="28"/>
        </w:rPr>
        <w:t xml:space="preserve">dạy, </w:t>
      </w:r>
      <w:r w:rsidRPr="00E27D4B">
        <w:rPr>
          <w:sz w:val="28"/>
          <w:szCs w:val="28"/>
        </w:rPr>
        <w:t xml:space="preserve">cùng nhau xây dựng và tìm ra phương pháp, biện pháp hữu hiệu vận dụng vào công tác giảng </w:t>
      </w:r>
      <w:r w:rsidRPr="00E27D4B">
        <w:rPr>
          <w:spacing w:val="-5"/>
          <w:sz w:val="28"/>
          <w:szCs w:val="28"/>
        </w:rPr>
        <w:t xml:space="preserve">dạy, </w:t>
      </w:r>
      <w:r w:rsidRPr="00E27D4B">
        <w:rPr>
          <w:sz w:val="28"/>
          <w:szCs w:val="28"/>
        </w:rPr>
        <w:t>giáo dục học</w:t>
      </w:r>
      <w:r w:rsidRPr="00E27D4B">
        <w:rPr>
          <w:spacing w:val="-6"/>
          <w:sz w:val="28"/>
          <w:szCs w:val="28"/>
        </w:rPr>
        <w:t xml:space="preserve"> </w:t>
      </w:r>
      <w:r w:rsidRPr="00E27D4B">
        <w:rPr>
          <w:sz w:val="28"/>
          <w:szCs w:val="28"/>
        </w:rPr>
        <w:t>sinh.</w:t>
      </w:r>
    </w:p>
    <w:p w14:paraId="062ED2A7" w14:textId="77777777" w:rsidR="00401421" w:rsidRPr="00E27D4B" w:rsidRDefault="00090D93" w:rsidP="00414F12">
      <w:pPr>
        <w:pStyle w:val="Heading1"/>
        <w:spacing w:before="120" w:after="120"/>
        <w:ind w:left="0" w:firstLine="720"/>
        <w:jc w:val="both"/>
        <w:rPr>
          <w:sz w:val="28"/>
          <w:szCs w:val="28"/>
        </w:rPr>
      </w:pPr>
      <w:r w:rsidRPr="00E27D4B">
        <w:rPr>
          <w:sz w:val="28"/>
          <w:szCs w:val="28"/>
        </w:rPr>
        <w:t xml:space="preserve">II. </w:t>
      </w:r>
      <w:r w:rsidR="00401421" w:rsidRPr="00E27D4B">
        <w:rPr>
          <w:sz w:val="28"/>
          <w:szCs w:val="28"/>
        </w:rPr>
        <w:t>NỘI DUNG THỰC</w:t>
      </w:r>
      <w:r w:rsidR="00401421" w:rsidRPr="00E27D4B">
        <w:rPr>
          <w:spacing w:val="-16"/>
          <w:sz w:val="28"/>
          <w:szCs w:val="28"/>
        </w:rPr>
        <w:t xml:space="preserve"> </w:t>
      </w:r>
      <w:r w:rsidR="00401421" w:rsidRPr="00E27D4B">
        <w:rPr>
          <w:sz w:val="28"/>
          <w:szCs w:val="28"/>
        </w:rPr>
        <w:t>HIỆN</w:t>
      </w:r>
    </w:p>
    <w:p w14:paraId="4D540DBC" w14:textId="49ACFCC7" w:rsidR="00401421" w:rsidRPr="00E27D4B" w:rsidRDefault="00401421" w:rsidP="00414F12">
      <w:pPr>
        <w:pStyle w:val="BodyText"/>
        <w:spacing w:after="120"/>
        <w:ind w:left="0" w:firstLine="720"/>
        <w:jc w:val="both"/>
        <w:rPr>
          <w:sz w:val="28"/>
          <w:szCs w:val="28"/>
        </w:rPr>
      </w:pPr>
      <w:r w:rsidRPr="00E27D4B">
        <w:rPr>
          <w:sz w:val="28"/>
          <w:szCs w:val="28"/>
        </w:rPr>
        <w:t>Tiếp tục nâng cao nhận thức và năng lực về công tác tổ chức các hoạt động giáo dục và giảng dạy đáp ứng yêu cầu đổi mới của ngành cho giáo viên của nhà trường.</w:t>
      </w:r>
    </w:p>
    <w:p w14:paraId="2C9FC090" w14:textId="5EC9BAF1" w:rsidR="00401421" w:rsidRPr="00E27D4B" w:rsidRDefault="00401421" w:rsidP="00414F12">
      <w:pPr>
        <w:pStyle w:val="ListParagraph"/>
        <w:spacing w:after="120"/>
        <w:ind w:left="0" w:firstLine="720"/>
        <w:jc w:val="both"/>
        <w:rPr>
          <w:sz w:val="28"/>
          <w:szCs w:val="28"/>
        </w:rPr>
      </w:pPr>
      <w:r w:rsidRPr="00E27D4B">
        <w:rPr>
          <w:sz w:val="28"/>
          <w:szCs w:val="28"/>
        </w:rPr>
        <w:t xml:space="preserve">Xây dựng các chuyên đề về ứng dụng </w:t>
      </w:r>
      <w:r w:rsidR="00F42919">
        <w:rPr>
          <w:sz w:val="28"/>
          <w:szCs w:val="28"/>
        </w:rPr>
        <w:t>công nghệ thông tin</w:t>
      </w:r>
      <w:r w:rsidRPr="00E27D4B">
        <w:rPr>
          <w:sz w:val="28"/>
          <w:szCs w:val="28"/>
        </w:rPr>
        <w:t xml:space="preserve"> trong giảng </w:t>
      </w:r>
      <w:r w:rsidRPr="00E27D4B">
        <w:rPr>
          <w:spacing w:val="-5"/>
          <w:sz w:val="28"/>
          <w:szCs w:val="28"/>
        </w:rPr>
        <w:t xml:space="preserve">dạy, </w:t>
      </w:r>
      <w:r w:rsidRPr="00E27D4B">
        <w:rPr>
          <w:sz w:val="28"/>
          <w:szCs w:val="28"/>
        </w:rPr>
        <w:t xml:space="preserve">các chuyên đề về đổi mới kiểm tra, đánh giá, đổi mới công tác chủ nhiệm lớp, nghiên cứu khoa học sư phạm ứng dụng. Những vấn đề cần thiết, những vấn đề có tính bức xúc của bộ môn, những vấn đề được xem là khó đối với giáo viên trong công tác </w:t>
      </w:r>
      <w:r w:rsidRPr="00E27D4B">
        <w:rPr>
          <w:spacing w:val="2"/>
          <w:sz w:val="28"/>
          <w:szCs w:val="28"/>
        </w:rPr>
        <w:t>dạy</w:t>
      </w:r>
      <w:r w:rsidRPr="00E27D4B">
        <w:rPr>
          <w:spacing w:val="-19"/>
          <w:sz w:val="28"/>
          <w:szCs w:val="28"/>
        </w:rPr>
        <w:t xml:space="preserve"> </w:t>
      </w:r>
      <w:r w:rsidRPr="00E27D4B">
        <w:rPr>
          <w:sz w:val="28"/>
          <w:szCs w:val="28"/>
        </w:rPr>
        <w:t>học.</w:t>
      </w:r>
    </w:p>
    <w:p w14:paraId="07AB10EF" w14:textId="62304865" w:rsidR="00401421" w:rsidRPr="00E27D4B" w:rsidRDefault="00414F12" w:rsidP="00414F12">
      <w:pPr>
        <w:pStyle w:val="ListParagraph"/>
        <w:spacing w:after="120"/>
        <w:ind w:left="0" w:firstLine="0"/>
        <w:jc w:val="both"/>
        <w:rPr>
          <w:sz w:val="28"/>
          <w:szCs w:val="28"/>
        </w:rPr>
      </w:pPr>
      <w:r w:rsidRPr="00E27D4B">
        <w:rPr>
          <w:sz w:val="28"/>
          <w:szCs w:val="28"/>
        </w:rPr>
        <w:tab/>
      </w:r>
      <w:r w:rsidR="00401421" w:rsidRPr="00E27D4B">
        <w:rPr>
          <w:sz w:val="28"/>
          <w:szCs w:val="28"/>
        </w:rPr>
        <w:t>Các giải pháp thực hiện công tác bồi dưỡng học sinh giỏi và phụ đạo học sinh yếu kém, những kinh nghiệm, phương pháp bồi dưỡng học sinh giỏi của các giáo viên bộ</w:t>
      </w:r>
      <w:r w:rsidR="00401421" w:rsidRPr="00E27D4B">
        <w:rPr>
          <w:spacing w:val="1"/>
          <w:sz w:val="28"/>
          <w:szCs w:val="28"/>
        </w:rPr>
        <w:t xml:space="preserve"> </w:t>
      </w:r>
      <w:r w:rsidR="00401421" w:rsidRPr="00E27D4B">
        <w:rPr>
          <w:sz w:val="28"/>
          <w:szCs w:val="28"/>
        </w:rPr>
        <w:t>môn.</w:t>
      </w:r>
    </w:p>
    <w:p w14:paraId="48B55247" w14:textId="11CCBB2F" w:rsidR="00401421" w:rsidRPr="00E27D4B" w:rsidRDefault="00414F12" w:rsidP="00414F12">
      <w:pPr>
        <w:pStyle w:val="ListParagraph"/>
        <w:spacing w:after="120"/>
        <w:ind w:left="0" w:firstLine="0"/>
        <w:jc w:val="both"/>
        <w:rPr>
          <w:sz w:val="28"/>
          <w:szCs w:val="28"/>
        </w:rPr>
      </w:pPr>
      <w:r w:rsidRPr="00E27D4B">
        <w:rPr>
          <w:spacing w:val="-5"/>
          <w:sz w:val="28"/>
          <w:szCs w:val="28"/>
        </w:rPr>
        <w:tab/>
      </w:r>
      <w:r w:rsidR="00401421" w:rsidRPr="00E27D4B">
        <w:rPr>
          <w:spacing w:val="-5"/>
          <w:sz w:val="28"/>
          <w:szCs w:val="28"/>
        </w:rPr>
        <w:t xml:space="preserve">Việc </w:t>
      </w:r>
      <w:r w:rsidR="00401421" w:rsidRPr="00E27D4B">
        <w:rPr>
          <w:sz w:val="28"/>
          <w:szCs w:val="28"/>
        </w:rPr>
        <w:t xml:space="preserve">sử dụng thiết bị dạy học theo hướng đổi mới, thực hiện tự làm và cải tiến các đồ dùng thiết bị dạy học; nâng cao </w:t>
      </w:r>
      <w:r w:rsidR="00401421" w:rsidRPr="00E27D4B">
        <w:rPr>
          <w:spacing w:val="3"/>
          <w:sz w:val="28"/>
          <w:szCs w:val="28"/>
        </w:rPr>
        <w:t xml:space="preserve">kỹ </w:t>
      </w:r>
      <w:r w:rsidR="00401421" w:rsidRPr="00E27D4B">
        <w:rPr>
          <w:sz w:val="28"/>
          <w:szCs w:val="28"/>
        </w:rPr>
        <w:t xml:space="preserve">năng thực hành cho học sinh và phát huy tính tích cực của học sinh trong các giờ thực hành thí nghiệm; các chuyên đề về thực hành thí nghiệm, rèn luyện kỹ năng tự học, tự nghiên cứu cho học sinh, chống dạy học theo kiểu đọc-chép, đảm bảo cân đối giữa việc truyền thụ kiến thức và rèn luyện kỹ năng cho học sinh theo chuẩn kiến thức kỹ năng của chương trình </w:t>
      </w:r>
      <w:r w:rsidR="00401421" w:rsidRPr="00E27D4B">
        <w:rPr>
          <w:sz w:val="28"/>
          <w:szCs w:val="28"/>
        </w:rPr>
        <w:lastRenderedPageBreak/>
        <w:t>giáo dục</w:t>
      </w:r>
      <w:r w:rsidR="00401421" w:rsidRPr="00E27D4B">
        <w:rPr>
          <w:spacing w:val="-19"/>
          <w:sz w:val="28"/>
          <w:szCs w:val="28"/>
        </w:rPr>
        <w:t xml:space="preserve"> </w:t>
      </w:r>
      <w:r w:rsidR="00401421" w:rsidRPr="00E27D4B">
        <w:rPr>
          <w:sz w:val="28"/>
          <w:szCs w:val="28"/>
        </w:rPr>
        <w:t>THCS.</w:t>
      </w:r>
    </w:p>
    <w:p w14:paraId="6F224322" w14:textId="77777777" w:rsidR="00401421" w:rsidRPr="00E27D4B" w:rsidRDefault="00090D93" w:rsidP="00414F12">
      <w:pPr>
        <w:pStyle w:val="Heading1"/>
        <w:spacing w:before="120" w:after="120"/>
        <w:ind w:left="0" w:firstLine="720"/>
        <w:jc w:val="both"/>
        <w:rPr>
          <w:sz w:val="28"/>
          <w:szCs w:val="28"/>
        </w:rPr>
      </w:pPr>
      <w:r w:rsidRPr="00E27D4B">
        <w:rPr>
          <w:sz w:val="28"/>
          <w:szCs w:val="28"/>
        </w:rPr>
        <w:t xml:space="preserve">III. </w:t>
      </w:r>
      <w:r w:rsidR="00401421" w:rsidRPr="00E27D4B">
        <w:rPr>
          <w:sz w:val="28"/>
          <w:szCs w:val="28"/>
        </w:rPr>
        <w:t>QUÁ TRÌNH THỰC</w:t>
      </w:r>
      <w:r w:rsidR="00401421" w:rsidRPr="00E27D4B">
        <w:rPr>
          <w:spacing w:val="-12"/>
          <w:sz w:val="28"/>
          <w:szCs w:val="28"/>
        </w:rPr>
        <w:t xml:space="preserve"> </w:t>
      </w:r>
      <w:r w:rsidR="00401421" w:rsidRPr="00E27D4B">
        <w:rPr>
          <w:sz w:val="28"/>
          <w:szCs w:val="28"/>
        </w:rPr>
        <w:t>HIỆN</w:t>
      </w:r>
    </w:p>
    <w:p w14:paraId="10766B49" w14:textId="04F0C4A8" w:rsidR="00401421" w:rsidRPr="00E27D4B" w:rsidRDefault="00414F12" w:rsidP="00414F12">
      <w:pPr>
        <w:pStyle w:val="ListParagraph"/>
        <w:spacing w:after="120"/>
        <w:ind w:left="0" w:firstLine="0"/>
        <w:jc w:val="both"/>
        <w:rPr>
          <w:sz w:val="28"/>
          <w:szCs w:val="28"/>
        </w:rPr>
      </w:pPr>
      <w:r w:rsidRPr="00E27D4B">
        <w:rPr>
          <w:sz w:val="28"/>
          <w:szCs w:val="28"/>
        </w:rPr>
        <w:tab/>
      </w:r>
      <w:r w:rsidR="00401421" w:rsidRPr="00E27D4B">
        <w:rPr>
          <w:sz w:val="28"/>
          <w:szCs w:val="28"/>
        </w:rPr>
        <w:t xml:space="preserve">Lựa chọn </w:t>
      </w:r>
      <w:r w:rsidR="005A23A5">
        <w:rPr>
          <w:sz w:val="28"/>
          <w:szCs w:val="28"/>
        </w:rPr>
        <w:t>c</w:t>
      </w:r>
      <w:r w:rsidR="00401421" w:rsidRPr="00E27D4B">
        <w:rPr>
          <w:sz w:val="28"/>
          <w:szCs w:val="28"/>
        </w:rPr>
        <w:t>huyên đề: những vấn đề nêu ra trong chuyên đề phải là những vấn đề thiết thực, cấp bách</w:t>
      </w:r>
      <w:r w:rsidR="005A23A5">
        <w:rPr>
          <w:sz w:val="28"/>
          <w:szCs w:val="28"/>
        </w:rPr>
        <w:t>;</w:t>
      </w:r>
      <w:r w:rsidR="00401421" w:rsidRPr="00E27D4B">
        <w:rPr>
          <w:sz w:val="28"/>
          <w:szCs w:val="28"/>
        </w:rPr>
        <w:t xml:space="preserve"> là những vướng mắc mà giáo viên cần tháo gỡ trong chuyên môn.</w:t>
      </w:r>
    </w:p>
    <w:p w14:paraId="29FE93C8" w14:textId="74BE1273" w:rsidR="00401421" w:rsidRPr="00E27D4B" w:rsidRDefault="00414F12" w:rsidP="00414F12">
      <w:pPr>
        <w:pStyle w:val="ListParagraph"/>
        <w:spacing w:after="120"/>
        <w:ind w:left="0" w:firstLine="0"/>
        <w:jc w:val="both"/>
        <w:rPr>
          <w:sz w:val="28"/>
          <w:szCs w:val="28"/>
        </w:rPr>
      </w:pPr>
      <w:r w:rsidRPr="00E27D4B">
        <w:rPr>
          <w:sz w:val="28"/>
          <w:szCs w:val="28"/>
        </w:rPr>
        <w:tab/>
      </w:r>
      <w:r w:rsidR="00401421" w:rsidRPr="00E27D4B">
        <w:rPr>
          <w:sz w:val="28"/>
          <w:szCs w:val="28"/>
        </w:rPr>
        <w:t>Chọn giáo viên có năng lực chuyên môn vững vàng để giao nhiệm vụ viết báo cáo và dạy minh hoạ chuyên</w:t>
      </w:r>
      <w:r w:rsidR="00401421" w:rsidRPr="00E27D4B">
        <w:rPr>
          <w:spacing w:val="-8"/>
          <w:sz w:val="28"/>
          <w:szCs w:val="28"/>
        </w:rPr>
        <w:t xml:space="preserve"> </w:t>
      </w:r>
      <w:r w:rsidR="00401421" w:rsidRPr="00E27D4B">
        <w:rPr>
          <w:sz w:val="28"/>
          <w:szCs w:val="28"/>
        </w:rPr>
        <w:t>đề</w:t>
      </w:r>
    </w:p>
    <w:p w14:paraId="26782557" w14:textId="584E6FC8" w:rsidR="00401421" w:rsidRPr="00E27D4B" w:rsidRDefault="00414F12" w:rsidP="00414F12">
      <w:pPr>
        <w:pStyle w:val="ListParagraph"/>
        <w:spacing w:after="120"/>
        <w:ind w:left="0" w:firstLine="0"/>
        <w:jc w:val="both"/>
        <w:rPr>
          <w:sz w:val="28"/>
          <w:szCs w:val="28"/>
        </w:rPr>
      </w:pPr>
      <w:r w:rsidRPr="00E27D4B">
        <w:rPr>
          <w:sz w:val="28"/>
          <w:szCs w:val="28"/>
        </w:rPr>
        <w:tab/>
      </w:r>
      <w:r w:rsidR="00401421" w:rsidRPr="00E27D4B">
        <w:rPr>
          <w:sz w:val="28"/>
          <w:szCs w:val="28"/>
        </w:rPr>
        <w:t>Lựa chọn thời gian tổ chức chuyên đề cần phù hợp với nội dung chương trình giảng</w:t>
      </w:r>
      <w:r w:rsidR="00401421" w:rsidRPr="00E27D4B">
        <w:rPr>
          <w:spacing w:val="-2"/>
          <w:sz w:val="28"/>
          <w:szCs w:val="28"/>
        </w:rPr>
        <w:t xml:space="preserve"> </w:t>
      </w:r>
      <w:r w:rsidR="00401421" w:rsidRPr="00E27D4B">
        <w:rPr>
          <w:spacing w:val="-5"/>
          <w:sz w:val="28"/>
          <w:szCs w:val="28"/>
        </w:rPr>
        <w:t>dạy.</w:t>
      </w:r>
    </w:p>
    <w:p w14:paraId="5A74EC19" w14:textId="77777777" w:rsidR="00401421" w:rsidRPr="00E27D4B" w:rsidRDefault="00401421" w:rsidP="00414F12">
      <w:pPr>
        <w:pStyle w:val="Heading1"/>
        <w:spacing w:before="120" w:after="120"/>
        <w:ind w:left="0" w:firstLine="720"/>
        <w:jc w:val="both"/>
        <w:rPr>
          <w:sz w:val="28"/>
          <w:szCs w:val="28"/>
        </w:rPr>
      </w:pPr>
      <w:r w:rsidRPr="00E27D4B">
        <w:rPr>
          <w:sz w:val="28"/>
          <w:szCs w:val="28"/>
        </w:rPr>
        <w:t>I</w:t>
      </w:r>
      <w:r w:rsidR="00090D93" w:rsidRPr="00E27D4B">
        <w:rPr>
          <w:sz w:val="28"/>
          <w:szCs w:val="28"/>
        </w:rPr>
        <w:t>V</w:t>
      </w:r>
      <w:r w:rsidRPr="00E27D4B">
        <w:rPr>
          <w:sz w:val="28"/>
          <w:szCs w:val="28"/>
        </w:rPr>
        <w:t>. TỔ CHỨC THỰC HIỆN</w:t>
      </w:r>
    </w:p>
    <w:p w14:paraId="52926182" w14:textId="77777777" w:rsidR="00401421" w:rsidRPr="00E27D4B" w:rsidRDefault="00414F12" w:rsidP="00414F12">
      <w:pPr>
        <w:pStyle w:val="ListParagraph"/>
        <w:spacing w:after="120"/>
        <w:ind w:left="0" w:firstLine="0"/>
        <w:jc w:val="both"/>
        <w:rPr>
          <w:b/>
          <w:sz w:val="28"/>
          <w:szCs w:val="28"/>
        </w:rPr>
      </w:pPr>
      <w:r w:rsidRPr="00E27D4B">
        <w:rPr>
          <w:b/>
          <w:sz w:val="28"/>
          <w:szCs w:val="28"/>
        </w:rPr>
        <w:tab/>
      </w:r>
      <w:r w:rsidR="00090D93" w:rsidRPr="00E27D4B">
        <w:rPr>
          <w:b/>
          <w:sz w:val="28"/>
          <w:szCs w:val="28"/>
        </w:rPr>
        <w:t xml:space="preserve">1. </w:t>
      </w:r>
      <w:r w:rsidR="00401421" w:rsidRPr="00E27D4B">
        <w:rPr>
          <w:b/>
          <w:sz w:val="28"/>
          <w:szCs w:val="28"/>
        </w:rPr>
        <w:t xml:space="preserve">Đối với </w:t>
      </w:r>
      <w:r w:rsidR="000D1D01" w:rsidRPr="00E27D4B">
        <w:rPr>
          <w:b/>
          <w:sz w:val="28"/>
          <w:szCs w:val="28"/>
        </w:rPr>
        <w:t>tổ chuyên môn</w:t>
      </w:r>
    </w:p>
    <w:p w14:paraId="54B39DAE" w14:textId="0EDEB66D" w:rsidR="000D1D01" w:rsidRPr="00E27D4B" w:rsidRDefault="00414F12" w:rsidP="000D1D01">
      <w:pPr>
        <w:pStyle w:val="ListParagraph"/>
        <w:spacing w:after="120"/>
        <w:ind w:left="0" w:firstLine="0"/>
        <w:jc w:val="both"/>
        <w:rPr>
          <w:sz w:val="28"/>
          <w:szCs w:val="28"/>
        </w:rPr>
      </w:pPr>
      <w:r w:rsidRPr="00E27D4B">
        <w:rPr>
          <w:sz w:val="28"/>
          <w:szCs w:val="28"/>
        </w:rPr>
        <w:tab/>
      </w:r>
      <w:r w:rsidR="000D1D01" w:rsidRPr="00E27D4B">
        <w:rPr>
          <w:sz w:val="28"/>
          <w:szCs w:val="28"/>
        </w:rPr>
        <w:t>Căn cứ vào kế hoạch của nhà trường, tổ chuyên môn xây dựng kế hoạch tổ chức chuyên đề, bài học minh họa của tổ trong năm học</w:t>
      </w:r>
      <w:r w:rsidR="000D1D01" w:rsidRPr="00E27D4B">
        <w:rPr>
          <w:spacing w:val="-7"/>
          <w:sz w:val="28"/>
          <w:szCs w:val="28"/>
        </w:rPr>
        <w:t xml:space="preserve"> </w:t>
      </w:r>
      <w:r w:rsidR="000D1D01" w:rsidRPr="00E27D4B">
        <w:rPr>
          <w:sz w:val="28"/>
          <w:szCs w:val="28"/>
        </w:rPr>
        <w:t>20</w:t>
      </w:r>
      <w:r w:rsidR="004E46B2">
        <w:rPr>
          <w:sz w:val="28"/>
          <w:szCs w:val="28"/>
        </w:rPr>
        <w:t>2</w:t>
      </w:r>
      <w:r w:rsidR="00D969CE">
        <w:rPr>
          <w:sz w:val="28"/>
          <w:szCs w:val="28"/>
        </w:rPr>
        <w:t>1</w:t>
      </w:r>
      <w:r w:rsidR="000D1D01" w:rsidRPr="00E27D4B">
        <w:rPr>
          <w:sz w:val="28"/>
          <w:szCs w:val="28"/>
        </w:rPr>
        <w:t>-20</w:t>
      </w:r>
      <w:r w:rsidR="00F42919">
        <w:rPr>
          <w:sz w:val="28"/>
          <w:szCs w:val="28"/>
        </w:rPr>
        <w:t>2</w:t>
      </w:r>
      <w:r w:rsidR="00D969CE">
        <w:rPr>
          <w:sz w:val="28"/>
          <w:szCs w:val="28"/>
        </w:rPr>
        <w:t>2</w:t>
      </w:r>
      <w:r w:rsidR="000D1D01" w:rsidRPr="00E27D4B">
        <w:rPr>
          <w:sz w:val="28"/>
          <w:szCs w:val="28"/>
        </w:rPr>
        <w:t>.</w:t>
      </w:r>
    </w:p>
    <w:p w14:paraId="09B4F3CE" w14:textId="75812D87" w:rsidR="000D1D01" w:rsidRPr="00E27D4B" w:rsidRDefault="000D1D01" w:rsidP="000D1D01">
      <w:pPr>
        <w:pStyle w:val="ListParagraph"/>
        <w:spacing w:after="120"/>
        <w:ind w:left="0" w:firstLine="0"/>
        <w:jc w:val="both"/>
        <w:rPr>
          <w:sz w:val="28"/>
          <w:szCs w:val="28"/>
        </w:rPr>
      </w:pPr>
      <w:r w:rsidRPr="00E27D4B">
        <w:rPr>
          <w:sz w:val="28"/>
          <w:szCs w:val="28"/>
        </w:rPr>
        <w:tab/>
        <w:t xml:space="preserve">Chọn cử giáo viên xây </w:t>
      </w:r>
      <w:r w:rsidR="00F42919">
        <w:rPr>
          <w:sz w:val="28"/>
          <w:szCs w:val="28"/>
        </w:rPr>
        <w:t>thực hiện</w:t>
      </w:r>
      <w:r w:rsidRPr="00E27D4B">
        <w:rPr>
          <w:sz w:val="28"/>
          <w:szCs w:val="28"/>
        </w:rPr>
        <w:t xml:space="preserve"> báo cáo chuyên</w:t>
      </w:r>
      <w:r w:rsidRPr="00E27D4B">
        <w:rPr>
          <w:spacing w:val="-5"/>
          <w:sz w:val="28"/>
          <w:szCs w:val="28"/>
        </w:rPr>
        <w:t xml:space="preserve"> </w:t>
      </w:r>
      <w:r w:rsidRPr="00E27D4B">
        <w:rPr>
          <w:sz w:val="28"/>
          <w:szCs w:val="28"/>
        </w:rPr>
        <w:t>đề</w:t>
      </w:r>
      <w:r w:rsidR="00F42919">
        <w:rPr>
          <w:sz w:val="28"/>
          <w:szCs w:val="28"/>
        </w:rPr>
        <w:t>, bài học minh họa.</w:t>
      </w:r>
    </w:p>
    <w:p w14:paraId="7DF9E645" w14:textId="07C32ECE" w:rsidR="000D1D01" w:rsidRPr="00E27D4B" w:rsidRDefault="000D1D01" w:rsidP="000D1D01">
      <w:pPr>
        <w:pStyle w:val="ListParagraph"/>
        <w:spacing w:after="120"/>
        <w:ind w:left="0" w:firstLine="0"/>
        <w:jc w:val="both"/>
        <w:rPr>
          <w:sz w:val="28"/>
          <w:szCs w:val="28"/>
        </w:rPr>
      </w:pPr>
      <w:r w:rsidRPr="00E27D4B">
        <w:rPr>
          <w:sz w:val="28"/>
          <w:szCs w:val="28"/>
        </w:rPr>
        <w:tab/>
        <w:t>Dự</w:t>
      </w:r>
      <w:r w:rsidRPr="00E27D4B">
        <w:rPr>
          <w:spacing w:val="38"/>
          <w:sz w:val="28"/>
          <w:szCs w:val="28"/>
        </w:rPr>
        <w:t xml:space="preserve"> </w:t>
      </w:r>
      <w:r w:rsidRPr="00E27D4B">
        <w:rPr>
          <w:sz w:val="28"/>
          <w:szCs w:val="28"/>
        </w:rPr>
        <w:t>tính</w:t>
      </w:r>
      <w:r w:rsidRPr="00E27D4B">
        <w:rPr>
          <w:spacing w:val="36"/>
          <w:sz w:val="28"/>
          <w:szCs w:val="28"/>
        </w:rPr>
        <w:t xml:space="preserve"> </w:t>
      </w:r>
      <w:r w:rsidRPr="00E27D4B">
        <w:rPr>
          <w:sz w:val="28"/>
          <w:szCs w:val="28"/>
        </w:rPr>
        <w:t>thời</w:t>
      </w:r>
      <w:r w:rsidRPr="00E27D4B">
        <w:rPr>
          <w:spacing w:val="37"/>
          <w:sz w:val="28"/>
          <w:szCs w:val="28"/>
        </w:rPr>
        <w:t xml:space="preserve"> </w:t>
      </w:r>
      <w:r w:rsidRPr="00E27D4B">
        <w:rPr>
          <w:sz w:val="28"/>
          <w:szCs w:val="28"/>
        </w:rPr>
        <w:t>gian</w:t>
      </w:r>
      <w:r w:rsidRPr="00E27D4B">
        <w:rPr>
          <w:spacing w:val="36"/>
          <w:sz w:val="28"/>
          <w:szCs w:val="28"/>
        </w:rPr>
        <w:t xml:space="preserve"> </w:t>
      </w:r>
      <w:r w:rsidRPr="00E27D4B">
        <w:rPr>
          <w:sz w:val="28"/>
          <w:szCs w:val="28"/>
        </w:rPr>
        <w:t>thực</w:t>
      </w:r>
      <w:r w:rsidRPr="00E27D4B">
        <w:rPr>
          <w:spacing w:val="38"/>
          <w:sz w:val="28"/>
          <w:szCs w:val="28"/>
        </w:rPr>
        <w:t xml:space="preserve"> </w:t>
      </w:r>
      <w:r w:rsidRPr="00E27D4B">
        <w:rPr>
          <w:sz w:val="28"/>
          <w:szCs w:val="28"/>
        </w:rPr>
        <w:t>hiện</w:t>
      </w:r>
      <w:r w:rsidRPr="00E27D4B">
        <w:rPr>
          <w:spacing w:val="36"/>
          <w:sz w:val="28"/>
          <w:szCs w:val="28"/>
        </w:rPr>
        <w:t xml:space="preserve"> </w:t>
      </w:r>
      <w:r w:rsidRPr="00E27D4B">
        <w:rPr>
          <w:sz w:val="28"/>
          <w:szCs w:val="28"/>
        </w:rPr>
        <w:t>chuyên</w:t>
      </w:r>
      <w:r w:rsidRPr="00E27D4B">
        <w:rPr>
          <w:spacing w:val="38"/>
          <w:sz w:val="28"/>
          <w:szCs w:val="28"/>
        </w:rPr>
        <w:t xml:space="preserve"> </w:t>
      </w:r>
      <w:r w:rsidRPr="00E27D4B">
        <w:rPr>
          <w:sz w:val="28"/>
          <w:szCs w:val="28"/>
        </w:rPr>
        <w:t>đề</w:t>
      </w:r>
      <w:r w:rsidR="004D5C54" w:rsidRPr="00E27D4B">
        <w:rPr>
          <w:sz w:val="28"/>
          <w:szCs w:val="28"/>
        </w:rPr>
        <w:t xml:space="preserve">, bài học minh họa, </w:t>
      </w:r>
      <w:r w:rsidRPr="00E27D4B">
        <w:rPr>
          <w:sz w:val="28"/>
          <w:szCs w:val="28"/>
        </w:rPr>
        <w:t>mỗi</w:t>
      </w:r>
      <w:r w:rsidRPr="00E27D4B">
        <w:rPr>
          <w:spacing w:val="37"/>
          <w:sz w:val="28"/>
          <w:szCs w:val="28"/>
        </w:rPr>
        <w:t xml:space="preserve"> </w:t>
      </w:r>
      <w:r w:rsidRPr="00E27D4B">
        <w:rPr>
          <w:sz w:val="28"/>
          <w:szCs w:val="28"/>
        </w:rPr>
        <w:t>học</w:t>
      </w:r>
      <w:r w:rsidRPr="00E27D4B">
        <w:rPr>
          <w:spacing w:val="37"/>
          <w:sz w:val="28"/>
          <w:szCs w:val="28"/>
        </w:rPr>
        <w:t xml:space="preserve"> </w:t>
      </w:r>
      <w:r w:rsidRPr="00E27D4B">
        <w:rPr>
          <w:sz w:val="28"/>
          <w:szCs w:val="28"/>
        </w:rPr>
        <w:t>kỳ</w:t>
      </w:r>
      <w:r w:rsidRPr="00E27D4B">
        <w:rPr>
          <w:spacing w:val="33"/>
          <w:sz w:val="28"/>
          <w:szCs w:val="28"/>
        </w:rPr>
        <w:t xml:space="preserve"> </w:t>
      </w:r>
      <w:r w:rsidRPr="00E27D4B">
        <w:rPr>
          <w:sz w:val="28"/>
          <w:szCs w:val="28"/>
        </w:rPr>
        <w:t>tổ</w:t>
      </w:r>
      <w:r w:rsidRPr="00E27D4B">
        <w:rPr>
          <w:spacing w:val="38"/>
          <w:sz w:val="28"/>
          <w:szCs w:val="28"/>
        </w:rPr>
        <w:t xml:space="preserve"> </w:t>
      </w:r>
      <w:r w:rsidRPr="00E27D4B">
        <w:rPr>
          <w:sz w:val="28"/>
          <w:szCs w:val="28"/>
        </w:rPr>
        <w:t>chức</w:t>
      </w:r>
      <w:r w:rsidRPr="00E27D4B">
        <w:rPr>
          <w:spacing w:val="37"/>
          <w:sz w:val="28"/>
          <w:szCs w:val="28"/>
        </w:rPr>
        <w:t xml:space="preserve"> </w:t>
      </w:r>
      <w:r w:rsidR="00F85E7D">
        <w:rPr>
          <w:spacing w:val="37"/>
          <w:sz w:val="28"/>
          <w:szCs w:val="28"/>
        </w:rPr>
        <w:t>0</w:t>
      </w:r>
      <w:r w:rsidRPr="00E27D4B">
        <w:rPr>
          <w:sz w:val="28"/>
          <w:szCs w:val="28"/>
        </w:rPr>
        <w:t>2</w:t>
      </w:r>
      <w:r w:rsidRPr="00E27D4B">
        <w:rPr>
          <w:spacing w:val="37"/>
          <w:sz w:val="28"/>
          <w:szCs w:val="28"/>
        </w:rPr>
        <w:t xml:space="preserve"> </w:t>
      </w:r>
      <w:r w:rsidRPr="00E27D4B">
        <w:rPr>
          <w:sz w:val="28"/>
          <w:szCs w:val="28"/>
        </w:rPr>
        <w:t>chuyên</w:t>
      </w:r>
      <w:r w:rsidRPr="00E27D4B">
        <w:rPr>
          <w:spacing w:val="37"/>
          <w:sz w:val="28"/>
          <w:szCs w:val="28"/>
        </w:rPr>
        <w:t xml:space="preserve"> </w:t>
      </w:r>
      <w:r w:rsidRPr="00E27D4B">
        <w:rPr>
          <w:sz w:val="28"/>
          <w:szCs w:val="28"/>
        </w:rPr>
        <w:t xml:space="preserve">đề, </w:t>
      </w:r>
      <w:r w:rsidR="00F42919">
        <w:rPr>
          <w:sz w:val="28"/>
          <w:szCs w:val="28"/>
        </w:rPr>
        <w:t>0</w:t>
      </w:r>
      <w:r w:rsidRPr="00E27D4B">
        <w:rPr>
          <w:sz w:val="28"/>
          <w:szCs w:val="28"/>
        </w:rPr>
        <w:t xml:space="preserve">3 bài học minh họa. </w:t>
      </w:r>
      <w:r w:rsidRPr="00E27D4B">
        <w:rPr>
          <w:i/>
          <w:sz w:val="28"/>
          <w:szCs w:val="28"/>
        </w:rPr>
        <w:t>(Phụ lục đính kèm)</w:t>
      </w:r>
    </w:p>
    <w:p w14:paraId="7703ED5C" w14:textId="77777777" w:rsidR="00401421" w:rsidRPr="00E27D4B" w:rsidRDefault="00D65C8B" w:rsidP="00414F12">
      <w:pPr>
        <w:pStyle w:val="Heading1"/>
        <w:spacing w:before="120" w:after="120"/>
        <w:ind w:left="0"/>
        <w:jc w:val="both"/>
        <w:rPr>
          <w:sz w:val="28"/>
          <w:szCs w:val="28"/>
        </w:rPr>
      </w:pPr>
      <w:r>
        <w:rPr>
          <w:noProof/>
          <w:sz w:val="28"/>
          <w:szCs w:val="28"/>
        </w:rPr>
        <w:drawing>
          <wp:anchor distT="0" distB="0" distL="114300" distR="114300" simplePos="0" relativeHeight="251663360" behindDoc="0" locked="0" layoutInCell="1" allowOverlap="1" wp14:anchorId="34AD1EA0" wp14:editId="707CB803">
            <wp:simplePos x="0" y="0"/>
            <wp:positionH relativeFrom="column">
              <wp:posOffset>5497830</wp:posOffset>
            </wp:positionH>
            <wp:positionV relativeFrom="paragraph">
              <wp:posOffset>6896735</wp:posOffset>
            </wp:positionV>
            <wp:extent cx="913765" cy="626745"/>
            <wp:effectExtent l="0" t="0" r="635" b="1905"/>
            <wp:wrapNone/>
            <wp:docPr id="5" name="Picture 5" descr="chữ k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ữ k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3765" cy="626745"/>
                    </a:xfrm>
                    <a:prstGeom prst="rect">
                      <a:avLst/>
                    </a:prstGeom>
                    <a:noFill/>
                    <a:ln>
                      <a:noFill/>
                    </a:ln>
                  </pic:spPr>
                </pic:pic>
              </a:graphicData>
            </a:graphic>
            <wp14:sizeRelH relativeFrom="page">
              <wp14:pctWidth>0</wp14:pctWidth>
            </wp14:sizeRelH>
            <wp14:sizeRelV relativeFrom="page">
              <wp14:pctHeight>0</wp14:pctHeight>
            </wp14:sizeRelV>
          </wp:anchor>
        </w:drawing>
      </w:r>
      <w:r w:rsidR="00414F12" w:rsidRPr="00E27D4B">
        <w:rPr>
          <w:sz w:val="28"/>
          <w:szCs w:val="28"/>
        </w:rPr>
        <w:tab/>
      </w:r>
      <w:r w:rsidR="00090D93" w:rsidRPr="00E27D4B">
        <w:rPr>
          <w:sz w:val="28"/>
          <w:szCs w:val="28"/>
        </w:rPr>
        <w:t xml:space="preserve">2. </w:t>
      </w:r>
      <w:r w:rsidR="00401421" w:rsidRPr="00E27D4B">
        <w:rPr>
          <w:sz w:val="28"/>
          <w:szCs w:val="28"/>
        </w:rPr>
        <w:t xml:space="preserve">Đối với </w:t>
      </w:r>
      <w:r w:rsidR="000D1D01" w:rsidRPr="00E27D4B">
        <w:rPr>
          <w:sz w:val="28"/>
          <w:szCs w:val="28"/>
        </w:rPr>
        <w:t>thành viên tổ</w:t>
      </w:r>
    </w:p>
    <w:p w14:paraId="6CB5CBD8" w14:textId="23B3FDA5" w:rsidR="004D5C54" w:rsidRPr="00E27D4B" w:rsidRDefault="00414F12" w:rsidP="004D5C54">
      <w:pPr>
        <w:pStyle w:val="ListParagraph"/>
        <w:spacing w:after="120"/>
        <w:ind w:left="0" w:firstLine="0"/>
        <w:jc w:val="both"/>
        <w:rPr>
          <w:sz w:val="28"/>
          <w:szCs w:val="28"/>
        </w:rPr>
      </w:pPr>
      <w:r w:rsidRPr="00E27D4B">
        <w:rPr>
          <w:sz w:val="28"/>
          <w:szCs w:val="28"/>
        </w:rPr>
        <w:tab/>
      </w:r>
      <w:r w:rsidR="004D5C54" w:rsidRPr="00E27D4B">
        <w:rPr>
          <w:sz w:val="28"/>
          <w:szCs w:val="28"/>
        </w:rPr>
        <w:t>Căn cứ vào kế hoạch tổ chức chuyên đề, bài học minh họa của tổ trong năm học</w:t>
      </w:r>
      <w:r w:rsidR="004D5C54" w:rsidRPr="00E27D4B">
        <w:rPr>
          <w:spacing w:val="-7"/>
          <w:sz w:val="28"/>
          <w:szCs w:val="28"/>
        </w:rPr>
        <w:t xml:space="preserve"> </w:t>
      </w:r>
      <w:r w:rsidR="00D969CE" w:rsidRPr="00E27D4B">
        <w:rPr>
          <w:sz w:val="28"/>
          <w:szCs w:val="28"/>
        </w:rPr>
        <w:t>20</w:t>
      </w:r>
      <w:r w:rsidR="00D969CE">
        <w:rPr>
          <w:sz w:val="28"/>
          <w:szCs w:val="28"/>
        </w:rPr>
        <w:t>21</w:t>
      </w:r>
      <w:r w:rsidR="00D969CE" w:rsidRPr="00E27D4B">
        <w:rPr>
          <w:sz w:val="28"/>
          <w:szCs w:val="28"/>
        </w:rPr>
        <w:t>-20</w:t>
      </w:r>
      <w:r w:rsidR="00D969CE">
        <w:rPr>
          <w:sz w:val="28"/>
          <w:szCs w:val="28"/>
        </w:rPr>
        <w:t xml:space="preserve">22 </w:t>
      </w:r>
      <w:r w:rsidR="004D5C54" w:rsidRPr="00E27D4B">
        <w:rPr>
          <w:sz w:val="28"/>
          <w:szCs w:val="28"/>
        </w:rPr>
        <w:t>để thực hiện chuyên đề, bài học minh họa theo phân công.</w:t>
      </w:r>
    </w:p>
    <w:p w14:paraId="155A0D31" w14:textId="00EA6E46" w:rsidR="004D5C54" w:rsidRPr="00E27D4B" w:rsidRDefault="004D5C54" w:rsidP="004D5C54">
      <w:pPr>
        <w:pStyle w:val="ListParagraph"/>
        <w:spacing w:after="120"/>
        <w:ind w:left="0" w:firstLine="0"/>
        <w:jc w:val="both"/>
        <w:rPr>
          <w:sz w:val="28"/>
          <w:szCs w:val="28"/>
        </w:rPr>
      </w:pPr>
      <w:r w:rsidRPr="00E27D4B">
        <w:rPr>
          <w:sz w:val="28"/>
          <w:szCs w:val="28"/>
        </w:rPr>
        <w:tab/>
        <w:t>Tiến hành thực hiện và báo cáo kết quả tổ chức theo thời gian quy định.</w:t>
      </w:r>
    </w:p>
    <w:p w14:paraId="3AB8BDAF" w14:textId="1D452B9F" w:rsidR="00401421" w:rsidRPr="00E27D4B" w:rsidRDefault="00401421" w:rsidP="00414F12">
      <w:pPr>
        <w:pStyle w:val="BodyText"/>
        <w:spacing w:after="120"/>
        <w:ind w:left="0" w:firstLine="720"/>
        <w:jc w:val="both"/>
        <w:rPr>
          <w:sz w:val="28"/>
          <w:szCs w:val="28"/>
        </w:rPr>
      </w:pPr>
      <w:r w:rsidRPr="00E27D4B">
        <w:rPr>
          <w:sz w:val="28"/>
          <w:szCs w:val="28"/>
        </w:rPr>
        <w:t>Trên đây là kế hoạch tổ chức chuyên đề</w:t>
      </w:r>
      <w:r w:rsidR="00414F12" w:rsidRPr="00E27D4B">
        <w:rPr>
          <w:sz w:val="28"/>
          <w:szCs w:val="28"/>
        </w:rPr>
        <w:t>, bài học minh họa</w:t>
      </w:r>
      <w:r w:rsidRPr="00E27D4B">
        <w:rPr>
          <w:sz w:val="28"/>
          <w:szCs w:val="28"/>
        </w:rPr>
        <w:t xml:space="preserve"> năm học </w:t>
      </w:r>
      <w:r w:rsidR="00D969CE" w:rsidRPr="00E27D4B">
        <w:rPr>
          <w:sz w:val="28"/>
          <w:szCs w:val="28"/>
        </w:rPr>
        <w:t>20</w:t>
      </w:r>
      <w:r w:rsidR="00D969CE">
        <w:rPr>
          <w:sz w:val="28"/>
          <w:szCs w:val="28"/>
        </w:rPr>
        <w:t>21</w:t>
      </w:r>
      <w:r w:rsidR="00D969CE" w:rsidRPr="00E27D4B">
        <w:rPr>
          <w:sz w:val="28"/>
          <w:szCs w:val="28"/>
        </w:rPr>
        <w:t>-20</w:t>
      </w:r>
      <w:r w:rsidR="00D969CE">
        <w:rPr>
          <w:sz w:val="28"/>
          <w:szCs w:val="28"/>
        </w:rPr>
        <w:t xml:space="preserve">22 </w:t>
      </w:r>
      <w:r w:rsidRPr="00E27D4B">
        <w:rPr>
          <w:sz w:val="28"/>
          <w:szCs w:val="28"/>
        </w:rPr>
        <w:t xml:space="preserve">của </w:t>
      </w:r>
      <w:r w:rsidR="00414F12" w:rsidRPr="00E27D4B">
        <w:rPr>
          <w:sz w:val="28"/>
          <w:szCs w:val="28"/>
        </w:rPr>
        <w:t xml:space="preserve">tổ </w:t>
      </w:r>
      <w:r w:rsidR="00D1505E">
        <w:rPr>
          <w:sz w:val="28"/>
          <w:szCs w:val="28"/>
        </w:rPr>
        <w:t xml:space="preserve">Khoa học tự nhiên </w:t>
      </w:r>
      <w:r w:rsidRPr="00E27D4B">
        <w:rPr>
          <w:sz w:val="28"/>
          <w:szCs w:val="28"/>
        </w:rPr>
        <w:t xml:space="preserve">trường THCS </w:t>
      </w:r>
      <w:r w:rsidR="00414F12" w:rsidRPr="00E27D4B">
        <w:rPr>
          <w:sz w:val="28"/>
          <w:szCs w:val="28"/>
        </w:rPr>
        <w:t>Thị Trấn Vĩnh Thuận</w:t>
      </w:r>
      <w:r w:rsidRPr="00E27D4B">
        <w:rPr>
          <w:sz w:val="28"/>
          <w:szCs w:val="28"/>
        </w:rPr>
        <w:t>.</w:t>
      </w:r>
      <w:r w:rsidR="00F42919">
        <w:rPr>
          <w:sz w:val="28"/>
          <w:szCs w:val="28"/>
        </w:rPr>
        <w:t>/.</w:t>
      </w:r>
    </w:p>
    <w:p w14:paraId="5C51B4D8" w14:textId="77777777" w:rsidR="00992C1E" w:rsidRDefault="00992C1E" w:rsidP="00401421">
      <w:pPr>
        <w:pStyle w:val="BodyText"/>
        <w:spacing w:before="121"/>
        <w:ind w:left="0"/>
      </w:pPr>
    </w:p>
    <w:tbl>
      <w:tblPr>
        <w:tblW w:w="0" w:type="auto"/>
        <w:tblLayout w:type="fixed"/>
        <w:tblCellMar>
          <w:left w:w="0" w:type="dxa"/>
          <w:right w:w="0" w:type="dxa"/>
        </w:tblCellMar>
        <w:tblLook w:val="01E0" w:firstRow="1" w:lastRow="1" w:firstColumn="1" w:lastColumn="1" w:noHBand="0" w:noVBand="0"/>
      </w:tblPr>
      <w:tblGrid>
        <w:gridCol w:w="4332"/>
        <w:gridCol w:w="4740"/>
      </w:tblGrid>
      <w:tr w:rsidR="00992C1E" w14:paraId="2559BAD8" w14:textId="77777777" w:rsidTr="00414F12">
        <w:trPr>
          <w:trHeight w:val="1936"/>
        </w:trPr>
        <w:tc>
          <w:tcPr>
            <w:tcW w:w="4332" w:type="dxa"/>
          </w:tcPr>
          <w:p w14:paraId="4593AD3E" w14:textId="77777777" w:rsidR="00992C1E" w:rsidRDefault="00992C1E" w:rsidP="000E1746">
            <w:pPr>
              <w:pStyle w:val="TableParagraph"/>
              <w:ind w:left="200"/>
              <w:jc w:val="left"/>
              <w:rPr>
                <w:b/>
                <w:i/>
                <w:sz w:val="24"/>
              </w:rPr>
            </w:pPr>
            <w:r>
              <w:rPr>
                <w:b/>
                <w:i/>
                <w:sz w:val="24"/>
              </w:rPr>
              <w:t>Nơi nhận:</w:t>
            </w:r>
          </w:p>
          <w:p w14:paraId="4D69F725" w14:textId="785F3DAD" w:rsidR="00992C1E" w:rsidRDefault="000D1D01" w:rsidP="000E1746">
            <w:pPr>
              <w:pStyle w:val="TableParagraph"/>
              <w:numPr>
                <w:ilvl w:val="0"/>
                <w:numId w:val="3"/>
              </w:numPr>
              <w:tabs>
                <w:tab w:val="left" w:pos="325"/>
              </w:tabs>
              <w:ind w:hanging="124"/>
              <w:jc w:val="left"/>
            </w:pPr>
            <w:r>
              <w:t>Ban giám hiệu trường</w:t>
            </w:r>
            <w:r w:rsidR="009E4BCB">
              <w:t xml:space="preserve"> (để báo cáo)</w:t>
            </w:r>
            <w:r w:rsidR="00992C1E">
              <w:t>;</w:t>
            </w:r>
            <w:r w:rsidR="00F42919">
              <w:t xml:space="preserve"> </w:t>
            </w:r>
          </w:p>
          <w:p w14:paraId="753B1530" w14:textId="2B586B24" w:rsidR="000D1D01" w:rsidRDefault="000D1D01" w:rsidP="000E1746">
            <w:pPr>
              <w:pStyle w:val="TableParagraph"/>
              <w:numPr>
                <w:ilvl w:val="0"/>
                <w:numId w:val="3"/>
              </w:numPr>
              <w:tabs>
                <w:tab w:val="left" w:pos="325"/>
              </w:tabs>
              <w:ind w:hanging="124"/>
              <w:jc w:val="left"/>
            </w:pPr>
            <w:r>
              <w:t xml:space="preserve">Thành viên tổ </w:t>
            </w:r>
            <w:r w:rsidR="009E4BCB">
              <w:t>(để thực hiện)</w:t>
            </w:r>
            <w:r>
              <w:t>;</w:t>
            </w:r>
            <w:r w:rsidR="00F42919">
              <w:t xml:space="preserve"> </w:t>
            </w:r>
          </w:p>
          <w:p w14:paraId="76A8CEF7" w14:textId="77777777" w:rsidR="00992C1E" w:rsidRDefault="00992C1E" w:rsidP="000E1746">
            <w:pPr>
              <w:pStyle w:val="TableParagraph"/>
              <w:numPr>
                <w:ilvl w:val="0"/>
                <w:numId w:val="3"/>
              </w:numPr>
              <w:tabs>
                <w:tab w:val="left" w:pos="325"/>
              </w:tabs>
              <w:ind w:hanging="124"/>
              <w:jc w:val="left"/>
            </w:pPr>
            <w:r>
              <w:t>Lưu</w:t>
            </w:r>
            <w:r w:rsidR="000D1D01">
              <w:t xml:space="preserve"> HSTCM</w:t>
            </w:r>
            <w:r>
              <w:t>.</w:t>
            </w:r>
          </w:p>
        </w:tc>
        <w:tc>
          <w:tcPr>
            <w:tcW w:w="4740" w:type="dxa"/>
          </w:tcPr>
          <w:p w14:paraId="4518D5BD" w14:textId="5702B39B" w:rsidR="00992C1E" w:rsidRPr="005E09C0" w:rsidRDefault="00992C1E" w:rsidP="000E1746">
            <w:pPr>
              <w:pStyle w:val="TableParagraph"/>
              <w:ind w:right="179"/>
              <w:rPr>
                <w:b/>
                <w:sz w:val="28"/>
                <w:szCs w:val="24"/>
              </w:rPr>
            </w:pPr>
            <w:r w:rsidRPr="005E09C0">
              <w:rPr>
                <w:b/>
                <w:sz w:val="28"/>
                <w:szCs w:val="24"/>
              </w:rPr>
              <w:t xml:space="preserve">TỔ </w:t>
            </w:r>
            <w:r w:rsidR="00814802">
              <w:rPr>
                <w:b/>
                <w:sz w:val="28"/>
                <w:szCs w:val="24"/>
              </w:rPr>
              <w:t>TRƯỞNG</w:t>
            </w:r>
          </w:p>
          <w:p w14:paraId="64CC7ED0" w14:textId="6843C555" w:rsidR="00992C1E" w:rsidRPr="005E09C0" w:rsidRDefault="00992C1E" w:rsidP="000E1746">
            <w:pPr>
              <w:pStyle w:val="TableParagraph"/>
              <w:jc w:val="left"/>
              <w:rPr>
                <w:sz w:val="32"/>
                <w:szCs w:val="24"/>
              </w:rPr>
            </w:pPr>
          </w:p>
          <w:p w14:paraId="1429D286" w14:textId="77777777" w:rsidR="00992C1E" w:rsidRPr="005E09C0" w:rsidRDefault="00992C1E" w:rsidP="000E1746">
            <w:pPr>
              <w:pStyle w:val="TableParagraph"/>
              <w:jc w:val="left"/>
              <w:rPr>
                <w:sz w:val="32"/>
                <w:szCs w:val="24"/>
              </w:rPr>
            </w:pPr>
          </w:p>
          <w:p w14:paraId="36CA975C" w14:textId="77777777" w:rsidR="00D65C8B" w:rsidRPr="005E09C0" w:rsidRDefault="00D65C8B" w:rsidP="000E1746">
            <w:pPr>
              <w:pStyle w:val="TableParagraph"/>
              <w:jc w:val="left"/>
              <w:rPr>
                <w:sz w:val="36"/>
                <w:szCs w:val="24"/>
              </w:rPr>
            </w:pPr>
          </w:p>
          <w:p w14:paraId="151D6FE1" w14:textId="499E6306" w:rsidR="00992C1E" w:rsidRDefault="00992C1E" w:rsidP="000E1746">
            <w:pPr>
              <w:pStyle w:val="TableParagraph"/>
              <w:ind w:right="179"/>
              <w:rPr>
                <w:b/>
                <w:sz w:val="26"/>
              </w:rPr>
            </w:pPr>
            <w:r w:rsidRPr="005E09C0">
              <w:rPr>
                <w:b/>
                <w:sz w:val="28"/>
                <w:szCs w:val="24"/>
              </w:rPr>
              <w:t>Nguy</w:t>
            </w:r>
            <w:r w:rsidR="000E1746">
              <w:rPr>
                <w:b/>
                <w:sz w:val="28"/>
                <w:szCs w:val="24"/>
              </w:rPr>
              <w:t>ễ</w:t>
            </w:r>
            <w:r w:rsidRPr="005E09C0">
              <w:rPr>
                <w:b/>
                <w:sz w:val="28"/>
                <w:szCs w:val="24"/>
              </w:rPr>
              <w:t xml:space="preserve">n </w:t>
            </w:r>
            <w:r w:rsidR="00E27D4B" w:rsidRPr="005E09C0">
              <w:rPr>
                <w:b/>
                <w:sz w:val="28"/>
                <w:szCs w:val="24"/>
              </w:rPr>
              <w:t>Trung Giang</w:t>
            </w:r>
          </w:p>
        </w:tc>
      </w:tr>
    </w:tbl>
    <w:p w14:paraId="25A7A37F" w14:textId="73E2BE4E" w:rsidR="00DC45F1" w:rsidRDefault="000E1746" w:rsidP="00506D90">
      <w:pPr>
        <w:spacing w:after="0" w:line="240" w:lineRule="auto"/>
        <w:jc w:val="center"/>
        <w:rPr>
          <w:b/>
          <w:bCs/>
        </w:rPr>
      </w:pPr>
      <w:bookmarkStart w:id="0" w:name="_Hlk45781062"/>
      <w:r>
        <w:rPr>
          <w:b/>
          <w:bCs/>
        </w:rPr>
        <w:t>KT.</w:t>
      </w:r>
      <w:r w:rsidR="00B66FFD">
        <w:rPr>
          <w:b/>
          <w:bCs/>
        </w:rPr>
        <w:t>HIỆU TRƯỞNG</w:t>
      </w:r>
    </w:p>
    <w:p w14:paraId="5CABAC46" w14:textId="7FF42B9E" w:rsidR="000E1746" w:rsidRDefault="000E1746" w:rsidP="00506D90">
      <w:pPr>
        <w:spacing w:after="0" w:line="240" w:lineRule="auto"/>
        <w:jc w:val="center"/>
        <w:rPr>
          <w:b/>
          <w:bCs/>
        </w:rPr>
      </w:pPr>
      <w:r>
        <w:rPr>
          <w:b/>
          <w:bCs/>
        </w:rPr>
        <w:t>PHÓ HIỆU TRƯỞNG</w:t>
      </w:r>
    </w:p>
    <w:p w14:paraId="553A49C1" w14:textId="016B269C" w:rsidR="000E1746" w:rsidRDefault="000E1746" w:rsidP="00506D90">
      <w:pPr>
        <w:spacing w:after="0" w:line="240" w:lineRule="auto"/>
        <w:jc w:val="center"/>
        <w:rPr>
          <w:b/>
          <w:bCs/>
        </w:rPr>
      </w:pPr>
    </w:p>
    <w:p w14:paraId="06B4E081" w14:textId="2EDFAE12" w:rsidR="000E1746" w:rsidRDefault="000E1746" w:rsidP="00506D90">
      <w:pPr>
        <w:spacing w:after="0" w:line="240" w:lineRule="auto"/>
        <w:jc w:val="center"/>
        <w:rPr>
          <w:b/>
          <w:bCs/>
        </w:rPr>
      </w:pPr>
    </w:p>
    <w:p w14:paraId="5625A5C1" w14:textId="5AD9221D" w:rsidR="000E1746" w:rsidRDefault="000E1746" w:rsidP="00506D90">
      <w:pPr>
        <w:spacing w:after="0" w:line="240" w:lineRule="auto"/>
        <w:jc w:val="center"/>
        <w:rPr>
          <w:b/>
          <w:bCs/>
        </w:rPr>
      </w:pPr>
    </w:p>
    <w:p w14:paraId="56FE87CD" w14:textId="7CBD2D21" w:rsidR="000E1746" w:rsidRDefault="000E1746" w:rsidP="00506D90">
      <w:pPr>
        <w:spacing w:after="0" w:line="240" w:lineRule="auto"/>
        <w:jc w:val="center"/>
        <w:rPr>
          <w:b/>
          <w:bCs/>
        </w:rPr>
      </w:pPr>
      <w:r>
        <w:rPr>
          <w:b/>
          <w:bCs/>
        </w:rPr>
        <w:t>Trần Thuận Tiến</w:t>
      </w:r>
    </w:p>
    <w:bookmarkEnd w:id="0"/>
    <w:p w14:paraId="49DC2FC1" w14:textId="77777777" w:rsidR="00EA6A6C" w:rsidRPr="005E09C0" w:rsidRDefault="00EA6A6C" w:rsidP="00506D90">
      <w:pPr>
        <w:spacing w:after="0" w:line="240" w:lineRule="auto"/>
        <w:jc w:val="center"/>
        <w:rPr>
          <w:b/>
          <w:bCs/>
        </w:rPr>
      </w:pPr>
    </w:p>
    <w:p w14:paraId="6478C78E" w14:textId="088C7558" w:rsidR="00F42919" w:rsidRDefault="00F42919" w:rsidP="00625833"/>
    <w:p w14:paraId="0661E3FB" w14:textId="7EE1B0DC" w:rsidR="004D5C54" w:rsidRPr="00E27D4B" w:rsidRDefault="002C77A0" w:rsidP="00996F88">
      <w:pPr>
        <w:spacing w:before="120" w:after="120" w:line="240" w:lineRule="auto"/>
        <w:jc w:val="center"/>
        <w:rPr>
          <w:b/>
          <w:szCs w:val="28"/>
        </w:rPr>
      </w:pPr>
      <w:r w:rsidRPr="00E27D4B">
        <w:rPr>
          <w:b/>
          <w:szCs w:val="28"/>
        </w:rPr>
        <w:lastRenderedPageBreak/>
        <w:t>PHỤ LỤC</w:t>
      </w:r>
    </w:p>
    <w:p w14:paraId="7473D18C" w14:textId="52F698CA" w:rsidR="002C77A0" w:rsidRPr="00E27D4B" w:rsidRDefault="002C77A0" w:rsidP="00996F88">
      <w:pPr>
        <w:spacing w:before="120" w:after="120" w:line="240" w:lineRule="auto"/>
        <w:jc w:val="center"/>
        <w:rPr>
          <w:i/>
          <w:szCs w:val="28"/>
        </w:rPr>
      </w:pPr>
      <w:r w:rsidRPr="00E27D4B">
        <w:rPr>
          <w:i/>
          <w:szCs w:val="28"/>
        </w:rPr>
        <w:t xml:space="preserve">(Kèm theo kế hoạch số: </w:t>
      </w:r>
      <w:r w:rsidR="0026032C">
        <w:rPr>
          <w:i/>
          <w:szCs w:val="28"/>
        </w:rPr>
        <w:t>0</w:t>
      </w:r>
      <w:r w:rsidR="00D969CE">
        <w:rPr>
          <w:i/>
          <w:szCs w:val="28"/>
        </w:rPr>
        <w:t>9</w:t>
      </w:r>
      <w:r w:rsidRPr="00E27D4B">
        <w:rPr>
          <w:i/>
          <w:szCs w:val="28"/>
        </w:rPr>
        <w:t>/KH-T</w:t>
      </w:r>
      <w:r w:rsidR="00D1505E">
        <w:rPr>
          <w:i/>
          <w:szCs w:val="28"/>
        </w:rPr>
        <w:t>KHTN</w:t>
      </w:r>
      <w:r w:rsidRPr="00E27D4B">
        <w:rPr>
          <w:i/>
          <w:szCs w:val="28"/>
        </w:rPr>
        <w:t xml:space="preserve">, ngày </w:t>
      </w:r>
      <w:r w:rsidR="00D969CE">
        <w:rPr>
          <w:i/>
          <w:szCs w:val="28"/>
        </w:rPr>
        <w:t>16</w:t>
      </w:r>
      <w:r w:rsidR="00B703F2">
        <w:rPr>
          <w:i/>
          <w:szCs w:val="28"/>
        </w:rPr>
        <w:t xml:space="preserve"> </w:t>
      </w:r>
      <w:r w:rsidRPr="00E27D4B">
        <w:rPr>
          <w:i/>
          <w:szCs w:val="28"/>
        </w:rPr>
        <w:t>tháng</w:t>
      </w:r>
      <w:r w:rsidR="00657FC6">
        <w:rPr>
          <w:i/>
          <w:szCs w:val="28"/>
        </w:rPr>
        <w:t xml:space="preserve"> </w:t>
      </w:r>
      <w:r w:rsidR="00D969CE">
        <w:rPr>
          <w:i/>
          <w:szCs w:val="28"/>
        </w:rPr>
        <w:t>2</w:t>
      </w:r>
      <w:r w:rsidRPr="00E27D4B">
        <w:rPr>
          <w:i/>
          <w:szCs w:val="28"/>
        </w:rPr>
        <w:t xml:space="preserve"> năm 20</w:t>
      </w:r>
      <w:r w:rsidR="00657FC6">
        <w:rPr>
          <w:i/>
          <w:szCs w:val="28"/>
        </w:rPr>
        <w:t>2</w:t>
      </w:r>
      <w:r w:rsidR="00105163">
        <w:rPr>
          <w:i/>
          <w:szCs w:val="28"/>
        </w:rPr>
        <w:t>2</w:t>
      </w:r>
      <w:r w:rsidRPr="00E27D4B">
        <w:rPr>
          <w:i/>
          <w:szCs w:val="28"/>
        </w:rPr>
        <w:t xml:space="preserve"> của </w:t>
      </w:r>
      <w:r w:rsidR="00C665CA">
        <w:rPr>
          <w:i/>
          <w:szCs w:val="28"/>
        </w:rPr>
        <w:t>t</w:t>
      </w:r>
      <w:r w:rsidRPr="00E27D4B">
        <w:rPr>
          <w:i/>
          <w:szCs w:val="28"/>
        </w:rPr>
        <w:t xml:space="preserve">ổ </w:t>
      </w:r>
      <w:r w:rsidR="00D1505E">
        <w:rPr>
          <w:i/>
          <w:szCs w:val="28"/>
        </w:rPr>
        <w:t xml:space="preserve">Khoa học tự nhiên </w:t>
      </w:r>
      <w:r w:rsidRPr="00E27D4B">
        <w:rPr>
          <w:i/>
          <w:szCs w:val="28"/>
        </w:rPr>
        <w:t>về việc tổ chức chuyên đề, bài học minh họa năm học 20</w:t>
      </w:r>
      <w:r w:rsidR="00657FC6">
        <w:rPr>
          <w:i/>
          <w:szCs w:val="28"/>
        </w:rPr>
        <w:t>2</w:t>
      </w:r>
      <w:r w:rsidR="00D969CE">
        <w:rPr>
          <w:i/>
          <w:szCs w:val="28"/>
        </w:rPr>
        <w:t>1</w:t>
      </w:r>
      <w:r w:rsidRPr="00E27D4B">
        <w:rPr>
          <w:i/>
          <w:szCs w:val="28"/>
        </w:rPr>
        <w:t>-20</w:t>
      </w:r>
      <w:r w:rsidR="00657FC6">
        <w:rPr>
          <w:i/>
          <w:szCs w:val="28"/>
        </w:rPr>
        <w:t>2</w:t>
      </w:r>
      <w:r w:rsidR="00D969CE">
        <w:rPr>
          <w:i/>
          <w:szCs w:val="28"/>
        </w:rPr>
        <w:t>2</w:t>
      </w:r>
      <w:r w:rsidRPr="00E27D4B">
        <w:rPr>
          <w:i/>
          <w:szCs w:val="28"/>
        </w:rPr>
        <w:t>)</w:t>
      </w:r>
    </w:p>
    <w:p w14:paraId="5F89AF48" w14:textId="77777777" w:rsidR="002C77A0" w:rsidRPr="00E27D4B" w:rsidRDefault="00396A5F" w:rsidP="00996F88">
      <w:pPr>
        <w:spacing w:before="120" w:after="120" w:line="240" w:lineRule="auto"/>
        <w:ind w:firstLine="720"/>
        <w:jc w:val="both"/>
        <w:rPr>
          <w:b/>
          <w:szCs w:val="28"/>
        </w:rPr>
      </w:pPr>
      <w:r w:rsidRPr="00E27D4B">
        <w:rPr>
          <w:b/>
          <w:szCs w:val="28"/>
        </w:rPr>
        <w:t>1. Chuyên đề</w:t>
      </w:r>
    </w:p>
    <w:tbl>
      <w:tblPr>
        <w:tblStyle w:val="TableGrid"/>
        <w:tblW w:w="9209" w:type="dxa"/>
        <w:tblLook w:val="04A0" w:firstRow="1" w:lastRow="0" w:firstColumn="1" w:lastColumn="0" w:noHBand="0" w:noVBand="1"/>
      </w:tblPr>
      <w:tblGrid>
        <w:gridCol w:w="746"/>
        <w:gridCol w:w="1943"/>
        <w:gridCol w:w="3685"/>
        <w:gridCol w:w="2835"/>
      </w:tblGrid>
      <w:tr w:rsidR="006B0343" w:rsidRPr="00E27D4B" w14:paraId="4C6E64EE" w14:textId="77777777" w:rsidTr="006B0343">
        <w:tc>
          <w:tcPr>
            <w:tcW w:w="746" w:type="dxa"/>
            <w:vAlign w:val="center"/>
          </w:tcPr>
          <w:p w14:paraId="40164468" w14:textId="77777777" w:rsidR="006B0343" w:rsidRPr="00E27D4B" w:rsidRDefault="006B0343" w:rsidP="00396A5F">
            <w:pPr>
              <w:jc w:val="center"/>
              <w:rPr>
                <w:b/>
                <w:szCs w:val="28"/>
              </w:rPr>
            </w:pPr>
            <w:r w:rsidRPr="00E27D4B">
              <w:rPr>
                <w:b/>
                <w:szCs w:val="28"/>
              </w:rPr>
              <w:t>STT</w:t>
            </w:r>
          </w:p>
        </w:tc>
        <w:tc>
          <w:tcPr>
            <w:tcW w:w="1943" w:type="dxa"/>
            <w:vAlign w:val="center"/>
          </w:tcPr>
          <w:p w14:paraId="314B2F29" w14:textId="77777777" w:rsidR="006B0343" w:rsidRPr="00E27D4B" w:rsidRDefault="006B0343" w:rsidP="00396A5F">
            <w:pPr>
              <w:jc w:val="center"/>
              <w:rPr>
                <w:b/>
                <w:szCs w:val="28"/>
              </w:rPr>
            </w:pPr>
            <w:r w:rsidRPr="00E27D4B">
              <w:rPr>
                <w:b/>
                <w:szCs w:val="28"/>
              </w:rPr>
              <w:t>Môn</w:t>
            </w:r>
          </w:p>
        </w:tc>
        <w:tc>
          <w:tcPr>
            <w:tcW w:w="3685" w:type="dxa"/>
            <w:vAlign w:val="center"/>
          </w:tcPr>
          <w:p w14:paraId="2C5D0885" w14:textId="77777777" w:rsidR="006B0343" w:rsidRPr="00E27D4B" w:rsidRDefault="006B0343" w:rsidP="00396A5F">
            <w:pPr>
              <w:jc w:val="center"/>
              <w:rPr>
                <w:b/>
                <w:szCs w:val="28"/>
              </w:rPr>
            </w:pPr>
            <w:r w:rsidRPr="00E27D4B">
              <w:rPr>
                <w:b/>
                <w:szCs w:val="28"/>
              </w:rPr>
              <w:t>Thầy cô phụ trách</w:t>
            </w:r>
          </w:p>
        </w:tc>
        <w:tc>
          <w:tcPr>
            <w:tcW w:w="2835" w:type="dxa"/>
          </w:tcPr>
          <w:p w14:paraId="081C9AE1" w14:textId="77777777" w:rsidR="006B0343" w:rsidRPr="00E27D4B" w:rsidRDefault="006B0343" w:rsidP="00396A5F">
            <w:pPr>
              <w:jc w:val="center"/>
              <w:rPr>
                <w:b/>
                <w:szCs w:val="28"/>
              </w:rPr>
            </w:pPr>
            <w:r w:rsidRPr="00E27D4B">
              <w:rPr>
                <w:b/>
                <w:szCs w:val="28"/>
              </w:rPr>
              <w:t>Thời gian thực hiện</w:t>
            </w:r>
          </w:p>
        </w:tc>
      </w:tr>
      <w:tr w:rsidR="006B0343" w:rsidRPr="00E27D4B" w14:paraId="1F83904A" w14:textId="77777777" w:rsidTr="006B0343">
        <w:tc>
          <w:tcPr>
            <w:tcW w:w="746" w:type="dxa"/>
          </w:tcPr>
          <w:p w14:paraId="4222EB55" w14:textId="77777777" w:rsidR="006B0343" w:rsidRPr="00E27D4B" w:rsidRDefault="006B0343" w:rsidP="00396A5F">
            <w:pPr>
              <w:jc w:val="center"/>
              <w:rPr>
                <w:szCs w:val="28"/>
              </w:rPr>
            </w:pPr>
            <w:r w:rsidRPr="00E27D4B">
              <w:rPr>
                <w:szCs w:val="28"/>
              </w:rPr>
              <w:t>1</w:t>
            </w:r>
          </w:p>
        </w:tc>
        <w:tc>
          <w:tcPr>
            <w:tcW w:w="1943" w:type="dxa"/>
          </w:tcPr>
          <w:p w14:paraId="50AAF2CC" w14:textId="7A2C003A" w:rsidR="006B0343" w:rsidRPr="00E27D4B" w:rsidRDefault="00996F88" w:rsidP="009473E3">
            <w:pPr>
              <w:rPr>
                <w:szCs w:val="28"/>
              </w:rPr>
            </w:pPr>
            <w:r>
              <w:rPr>
                <w:szCs w:val="28"/>
              </w:rPr>
              <w:t>Vật lí</w:t>
            </w:r>
          </w:p>
        </w:tc>
        <w:tc>
          <w:tcPr>
            <w:tcW w:w="3685" w:type="dxa"/>
          </w:tcPr>
          <w:p w14:paraId="49314A8F" w14:textId="306A03B7" w:rsidR="006B0343" w:rsidRPr="00E27D4B" w:rsidRDefault="00996F88" w:rsidP="006B0343">
            <w:pPr>
              <w:rPr>
                <w:szCs w:val="28"/>
              </w:rPr>
            </w:pPr>
            <w:r>
              <w:rPr>
                <w:szCs w:val="28"/>
              </w:rPr>
              <w:t>Nguyễn Trung Giang</w:t>
            </w:r>
          </w:p>
        </w:tc>
        <w:tc>
          <w:tcPr>
            <w:tcW w:w="2835" w:type="dxa"/>
          </w:tcPr>
          <w:p w14:paraId="0306309C" w14:textId="17B66D77" w:rsidR="006B0343" w:rsidRPr="00E27D4B" w:rsidRDefault="00085889" w:rsidP="00396A5F">
            <w:pPr>
              <w:jc w:val="center"/>
              <w:rPr>
                <w:szCs w:val="28"/>
              </w:rPr>
            </w:pPr>
            <w:r>
              <w:rPr>
                <w:szCs w:val="28"/>
              </w:rPr>
              <w:t xml:space="preserve">Học kì </w:t>
            </w:r>
            <w:r w:rsidR="00D969CE">
              <w:rPr>
                <w:szCs w:val="28"/>
              </w:rPr>
              <w:t>2</w:t>
            </w:r>
          </w:p>
        </w:tc>
      </w:tr>
      <w:tr w:rsidR="00085889" w:rsidRPr="00E27D4B" w14:paraId="5C37B947" w14:textId="77777777" w:rsidTr="006B0343">
        <w:tc>
          <w:tcPr>
            <w:tcW w:w="746" w:type="dxa"/>
          </w:tcPr>
          <w:p w14:paraId="15432288" w14:textId="77777777" w:rsidR="00085889" w:rsidRPr="00E27D4B" w:rsidRDefault="00085889" w:rsidP="00085889">
            <w:pPr>
              <w:jc w:val="center"/>
              <w:rPr>
                <w:szCs w:val="28"/>
              </w:rPr>
            </w:pPr>
            <w:r w:rsidRPr="00E27D4B">
              <w:rPr>
                <w:szCs w:val="28"/>
              </w:rPr>
              <w:t>2</w:t>
            </w:r>
          </w:p>
        </w:tc>
        <w:tc>
          <w:tcPr>
            <w:tcW w:w="1943" w:type="dxa"/>
          </w:tcPr>
          <w:p w14:paraId="4B907600" w14:textId="32E57C9F" w:rsidR="00085889" w:rsidRPr="00A21FA4" w:rsidRDefault="00D85555" w:rsidP="009473E3">
            <w:pPr>
              <w:rPr>
                <w:color w:val="auto"/>
                <w:szCs w:val="28"/>
              </w:rPr>
            </w:pPr>
            <w:r>
              <w:rPr>
                <w:color w:val="auto"/>
                <w:szCs w:val="28"/>
              </w:rPr>
              <w:t>Hóa</w:t>
            </w:r>
            <w:r w:rsidR="00A21FA4" w:rsidRPr="00A21FA4">
              <w:rPr>
                <w:color w:val="auto"/>
                <w:szCs w:val="28"/>
              </w:rPr>
              <w:t xml:space="preserve"> học</w:t>
            </w:r>
          </w:p>
        </w:tc>
        <w:tc>
          <w:tcPr>
            <w:tcW w:w="3685" w:type="dxa"/>
          </w:tcPr>
          <w:p w14:paraId="000BB97E" w14:textId="2494D7F2" w:rsidR="00085889" w:rsidRPr="00E27D4B" w:rsidRDefault="00085889" w:rsidP="00085889">
            <w:pPr>
              <w:rPr>
                <w:szCs w:val="28"/>
              </w:rPr>
            </w:pPr>
            <w:r>
              <w:rPr>
                <w:szCs w:val="28"/>
              </w:rPr>
              <w:t>Trần Thị Thu Mùi</w:t>
            </w:r>
          </w:p>
        </w:tc>
        <w:tc>
          <w:tcPr>
            <w:tcW w:w="2835" w:type="dxa"/>
          </w:tcPr>
          <w:p w14:paraId="5CD7C1EE" w14:textId="212BE000" w:rsidR="00085889" w:rsidRPr="00E27D4B" w:rsidRDefault="00085889" w:rsidP="00085889">
            <w:pPr>
              <w:jc w:val="center"/>
              <w:rPr>
                <w:szCs w:val="28"/>
              </w:rPr>
            </w:pPr>
            <w:r w:rsidRPr="007C1CF5">
              <w:rPr>
                <w:szCs w:val="28"/>
              </w:rPr>
              <w:t xml:space="preserve">Học kì </w:t>
            </w:r>
            <w:r w:rsidR="00D969CE">
              <w:rPr>
                <w:szCs w:val="28"/>
              </w:rPr>
              <w:t>2</w:t>
            </w:r>
          </w:p>
        </w:tc>
      </w:tr>
      <w:tr w:rsidR="00085889" w:rsidRPr="00E27D4B" w14:paraId="7CD3AB82" w14:textId="77777777" w:rsidTr="006B0343">
        <w:tc>
          <w:tcPr>
            <w:tcW w:w="746" w:type="dxa"/>
          </w:tcPr>
          <w:p w14:paraId="60CBBCE5" w14:textId="77777777" w:rsidR="00085889" w:rsidRPr="00E27D4B" w:rsidRDefault="00085889" w:rsidP="00085889">
            <w:pPr>
              <w:jc w:val="center"/>
              <w:rPr>
                <w:szCs w:val="28"/>
              </w:rPr>
            </w:pPr>
            <w:r w:rsidRPr="00E27D4B">
              <w:rPr>
                <w:szCs w:val="28"/>
              </w:rPr>
              <w:t>3</w:t>
            </w:r>
          </w:p>
        </w:tc>
        <w:tc>
          <w:tcPr>
            <w:tcW w:w="1943" w:type="dxa"/>
          </w:tcPr>
          <w:p w14:paraId="031A90CF" w14:textId="2132F680" w:rsidR="00085889" w:rsidRPr="00A21FA4" w:rsidRDefault="00D85555" w:rsidP="009473E3">
            <w:pPr>
              <w:rPr>
                <w:color w:val="auto"/>
                <w:szCs w:val="28"/>
              </w:rPr>
            </w:pPr>
            <w:r>
              <w:rPr>
                <w:color w:val="auto"/>
                <w:szCs w:val="28"/>
              </w:rPr>
              <w:t>Công nghệ</w:t>
            </w:r>
          </w:p>
        </w:tc>
        <w:tc>
          <w:tcPr>
            <w:tcW w:w="3685" w:type="dxa"/>
          </w:tcPr>
          <w:p w14:paraId="2D321317" w14:textId="41C3E7CE" w:rsidR="00085889" w:rsidRPr="00E27D4B" w:rsidRDefault="00D85555" w:rsidP="00EA49D5">
            <w:pPr>
              <w:rPr>
                <w:szCs w:val="28"/>
              </w:rPr>
            </w:pPr>
            <w:r>
              <w:rPr>
                <w:szCs w:val="28"/>
              </w:rPr>
              <w:t>Nguyễn Thị Tuyền</w:t>
            </w:r>
          </w:p>
        </w:tc>
        <w:tc>
          <w:tcPr>
            <w:tcW w:w="2835" w:type="dxa"/>
          </w:tcPr>
          <w:p w14:paraId="7513348B" w14:textId="7E8454CD" w:rsidR="00085889" w:rsidRPr="00E27D4B" w:rsidRDefault="00085889" w:rsidP="00085889">
            <w:pPr>
              <w:jc w:val="center"/>
              <w:rPr>
                <w:szCs w:val="28"/>
              </w:rPr>
            </w:pPr>
            <w:r w:rsidRPr="007C1CF5">
              <w:rPr>
                <w:szCs w:val="28"/>
              </w:rPr>
              <w:t xml:space="preserve">Học kì </w:t>
            </w:r>
            <w:r>
              <w:rPr>
                <w:szCs w:val="28"/>
              </w:rPr>
              <w:t>2</w:t>
            </w:r>
          </w:p>
        </w:tc>
      </w:tr>
      <w:tr w:rsidR="00085889" w:rsidRPr="00E27D4B" w14:paraId="294A8ED6" w14:textId="77777777" w:rsidTr="006B0343">
        <w:tc>
          <w:tcPr>
            <w:tcW w:w="746" w:type="dxa"/>
          </w:tcPr>
          <w:p w14:paraId="5F679389" w14:textId="77777777" w:rsidR="00085889" w:rsidRPr="00E27D4B" w:rsidRDefault="00085889" w:rsidP="00085889">
            <w:pPr>
              <w:jc w:val="center"/>
              <w:rPr>
                <w:szCs w:val="28"/>
              </w:rPr>
            </w:pPr>
            <w:r w:rsidRPr="00E27D4B">
              <w:rPr>
                <w:szCs w:val="28"/>
              </w:rPr>
              <w:t>4</w:t>
            </w:r>
          </w:p>
        </w:tc>
        <w:tc>
          <w:tcPr>
            <w:tcW w:w="1943" w:type="dxa"/>
          </w:tcPr>
          <w:p w14:paraId="2393CB9C" w14:textId="2C1FFB34" w:rsidR="00085889" w:rsidRPr="00A21FA4" w:rsidRDefault="00A21FA4" w:rsidP="009473E3">
            <w:pPr>
              <w:rPr>
                <w:color w:val="auto"/>
                <w:szCs w:val="28"/>
              </w:rPr>
            </w:pPr>
            <w:r w:rsidRPr="00A21FA4">
              <w:rPr>
                <w:color w:val="auto"/>
                <w:szCs w:val="28"/>
              </w:rPr>
              <w:t>Sinh học</w:t>
            </w:r>
          </w:p>
        </w:tc>
        <w:tc>
          <w:tcPr>
            <w:tcW w:w="3685" w:type="dxa"/>
          </w:tcPr>
          <w:p w14:paraId="77F6D52B" w14:textId="7549FB5F" w:rsidR="00085889" w:rsidRPr="00E27D4B" w:rsidRDefault="00D85555" w:rsidP="00085889">
            <w:pPr>
              <w:rPr>
                <w:szCs w:val="28"/>
              </w:rPr>
            </w:pPr>
            <w:r>
              <w:rPr>
                <w:szCs w:val="28"/>
              </w:rPr>
              <w:t>Nguyễn Thị Hiền</w:t>
            </w:r>
          </w:p>
        </w:tc>
        <w:tc>
          <w:tcPr>
            <w:tcW w:w="2835" w:type="dxa"/>
          </w:tcPr>
          <w:p w14:paraId="535CC6FC" w14:textId="2D229513" w:rsidR="00085889" w:rsidRPr="00E27D4B" w:rsidRDefault="00085889" w:rsidP="00085889">
            <w:pPr>
              <w:jc w:val="center"/>
              <w:rPr>
                <w:szCs w:val="28"/>
              </w:rPr>
            </w:pPr>
            <w:r w:rsidRPr="007C1CF5">
              <w:rPr>
                <w:szCs w:val="28"/>
              </w:rPr>
              <w:t xml:space="preserve">Học kì </w:t>
            </w:r>
            <w:r>
              <w:rPr>
                <w:szCs w:val="28"/>
              </w:rPr>
              <w:t>2</w:t>
            </w:r>
          </w:p>
        </w:tc>
      </w:tr>
    </w:tbl>
    <w:p w14:paraId="2C5660B0" w14:textId="77777777" w:rsidR="00396A5F" w:rsidRPr="00E27D4B" w:rsidRDefault="00396A5F" w:rsidP="00996F88">
      <w:pPr>
        <w:spacing w:before="120" w:after="120" w:line="240" w:lineRule="auto"/>
        <w:ind w:firstLine="720"/>
        <w:jc w:val="both"/>
        <w:rPr>
          <w:b/>
          <w:szCs w:val="28"/>
        </w:rPr>
      </w:pPr>
      <w:r w:rsidRPr="00E27D4B">
        <w:rPr>
          <w:b/>
          <w:szCs w:val="28"/>
        </w:rPr>
        <w:t>2. Bài học minh họa</w:t>
      </w:r>
    </w:p>
    <w:tbl>
      <w:tblPr>
        <w:tblStyle w:val="TableGrid"/>
        <w:tblW w:w="9210" w:type="dxa"/>
        <w:tblLook w:val="04A0" w:firstRow="1" w:lastRow="0" w:firstColumn="1" w:lastColumn="0" w:noHBand="0" w:noVBand="1"/>
      </w:tblPr>
      <w:tblGrid>
        <w:gridCol w:w="746"/>
        <w:gridCol w:w="2226"/>
        <w:gridCol w:w="3544"/>
        <w:gridCol w:w="2694"/>
      </w:tblGrid>
      <w:tr w:rsidR="006B0343" w:rsidRPr="00E27D4B" w14:paraId="31877BF7" w14:textId="77777777" w:rsidTr="00C0357F">
        <w:tc>
          <w:tcPr>
            <w:tcW w:w="746" w:type="dxa"/>
            <w:vAlign w:val="center"/>
          </w:tcPr>
          <w:p w14:paraId="08C81B94" w14:textId="77777777" w:rsidR="006B0343" w:rsidRPr="00E27D4B" w:rsidRDefault="006B0343" w:rsidP="00C34DE2">
            <w:pPr>
              <w:jc w:val="center"/>
              <w:rPr>
                <w:b/>
                <w:szCs w:val="28"/>
              </w:rPr>
            </w:pPr>
            <w:r w:rsidRPr="00E27D4B">
              <w:rPr>
                <w:b/>
                <w:szCs w:val="28"/>
              </w:rPr>
              <w:t>STT</w:t>
            </w:r>
          </w:p>
        </w:tc>
        <w:tc>
          <w:tcPr>
            <w:tcW w:w="2226" w:type="dxa"/>
            <w:vAlign w:val="center"/>
          </w:tcPr>
          <w:p w14:paraId="7FD6B5DB" w14:textId="77777777" w:rsidR="006B0343" w:rsidRPr="00E27D4B" w:rsidRDefault="006B0343" w:rsidP="00C34DE2">
            <w:pPr>
              <w:jc w:val="center"/>
              <w:rPr>
                <w:b/>
                <w:szCs w:val="28"/>
              </w:rPr>
            </w:pPr>
            <w:r w:rsidRPr="00E27D4B">
              <w:rPr>
                <w:b/>
                <w:szCs w:val="28"/>
              </w:rPr>
              <w:t>Môn</w:t>
            </w:r>
          </w:p>
        </w:tc>
        <w:tc>
          <w:tcPr>
            <w:tcW w:w="3544" w:type="dxa"/>
            <w:vAlign w:val="center"/>
          </w:tcPr>
          <w:p w14:paraId="6B0BA27E" w14:textId="77777777" w:rsidR="006B0343" w:rsidRPr="00E27D4B" w:rsidRDefault="006B0343" w:rsidP="006B0343">
            <w:pPr>
              <w:jc w:val="center"/>
              <w:rPr>
                <w:b/>
                <w:szCs w:val="28"/>
              </w:rPr>
            </w:pPr>
            <w:r w:rsidRPr="00E27D4B">
              <w:rPr>
                <w:b/>
                <w:szCs w:val="28"/>
              </w:rPr>
              <w:t>Thầy cô phụ trách</w:t>
            </w:r>
          </w:p>
        </w:tc>
        <w:tc>
          <w:tcPr>
            <w:tcW w:w="2694" w:type="dxa"/>
          </w:tcPr>
          <w:p w14:paraId="3865B96E" w14:textId="77777777" w:rsidR="006B0343" w:rsidRPr="00E27D4B" w:rsidRDefault="006B0343" w:rsidP="006B0343">
            <w:pPr>
              <w:jc w:val="center"/>
              <w:rPr>
                <w:b/>
                <w:szCs w:val="28"/>
              </w:rPr>
            </w:pPr>
            <w:r w:rsidRPr="00E27D4B">
              <w:rPr>
                <w:b/>
                <w:szCs w:val="28"/>
              </w:rPr>
              <w:t>Thời gian thực hiện</w:t>
            </w:r>
          </w:p>
        </w:tc>
      </w:tr>
      <w:tr w:rsidR="00B4421F" w:rsidRPr="00E27D4B" w14:paraId="27044151" w14:textId="77777777" w:rsidTr="00C0357F">
        <w:tc>
          <w:tcPr>
            <w:tcW w:w="746" w:type="dxa"/>
          </w:tcPr>
          <w:p w14:paraId="35AB85C1" w14:textId="77777777" w:rsidR="00B4421F" w:rsidRPr="00E27D4B" w:rsidRDefault="00B4421F" w:rsidP="00B4421F">
            <w:pPr>
              <w:jc w:val="center"/>
              <w:rPr>
                <w:szCs w:val="28"/>
              </w:rPr>
            </w:pPr>
            <w:r w:rsidRPr="00E27D4B">
              <w:rPr>
                <w:szCs w:val="28"/>
              </w:rPr>
              <w:t>1</w:t>
            </w:r>
          </w:p>
        </w:tc>
        <w:tc>
          <w:tcPr>
            <w:tcW w:w="2226" w:type="dxa"/>
          </w:tcPr>
          <w:p w14:paraId="1036FA7C" w14:textId="74478E33" w:rsidR="00B4421F" w:rsidRPr="00E27D4B" w:rsidRDefault="00B4421F" w:rsidP="00B4421F">
            <w:pPr>
              <w:rPr>
                <w:szCs w:val="28"/>
              </w:rPr>
            </w:pPr>
            <w:r>
              <w:rPr>
                <w:szCs w:val="28"/>
              </w:rPr>
              <w:t>Công nghệ 6</w:t>
            </w:r>
          </w:p>
        </w:tc>
        <w:tc>
          <w:tcPr>
            <w:tcW w:w="3544" w:type="dxa"/>
          </w:tcPr>
          <w:p w14:paraId="28341175" w14:textId="7827437E" w:rsidR="00B4421F" w:rsidRPr="00E27D4B" w:rsidRDefault="00B4421F" w:rsidP="00B4421F">
            <w:pPr>
              <w:rPr>
                <w:szCs w:val="28"/>
              </w:rPr>
            </w:pPr>
            <w:r>
              <w:rPr>
                <w:szCs w:val="28"/>
              </w:rPr>
              <w:t>Nguyễn Thị Tuyền</w:t>
            </w:r>
          </w:p>
        </w:tc>
        <w:tc>
          <w:tcPr>
            <w:tcW w:w="2694" w:type="dxa"/>
          </w:tcPr>
          <w:p w14:paraId="708E87FF" w14:textId="1E001FD9" w:rsidR="00B4421F" w:rsidRPr="00E27D4B" w:rsidRDefault="00B4421F" w:rsidP="00B4421F">
            <w:pPr>
              <w:jc w:val="center"/>
              <w:rPr>
                <w:szCs w:val="28"/>
              </w:rPr>
            </w:pPr>
            <w:r>
              <w:rPr>
                <w:szCs w:val="28"/>
              </w:rPr>
              <w:t>03</w:t>
            </w:r>
            <w:r w:rsidRPr="00E27D4B">
              <w:rPr>
                <w:szCs w:val="28"/>
              </w:rPr>
              <w:t>/20</w:t>
            </w:r>
            <w:r>
              <w:rPr>
                <w:szCs w:val="28"/>
              </w:rPr>
              <w:t>22</w:t>
            </w:r>
          </w:p>
        </w:tc>
      </w:tr>
      <w:tr w:rsidR="00B4421F" w:rsidRPr="00E27D4B" w14:paraId="78FFD892" w14:textId="77777777" w:rsidTr="00C0357F">
        <w:tc>
          <w:tcPr>
            <w:tcW w:w="746" w:type="dxa"/>
          </w:tcPr>
          <w:p w14:paraId="694A87AE" w14:textId="77777777" w:rsidR="00B4421F" w:rsidRPr="00E27D4B" w:rsidRDefault="00B4421F" w:rsidP="00B4421F">
            <w:pPr>
              <w:jc w:val="center"/>
              <w:rPr>
                <w:szCs w:val="28"/>
              </w:rPr>
            </w:pPr>
            <w:r w:rsidRPr="00E27D4B">
              <w:rPr>
                <w:szCs w:val="28"/>
              </w:rPr>
              <w:t>2</w:t>
            </w:r>
          </w:p>
        </w:tc>
        <w:tc>
          <w:tcPr>
            <w:tcW w:w="2226" w:type="dxa"/>
          </w:tcPr>
          <w:p w14:paraId="6B441472" w14:textId="15553A7A" w:rsidR="00B4421F" w:rsidRPr="00E27D4B" w:rsidRDefault="00B4421F" w:rsidP="00B4421F">
            <w:pPr>
              <w:rPr>
                <w:szCs w:val="28"/>
              </w:rPr>
            </w:pPr>
            <w:r>
              <w:rPr>
                <w:szCs w:val="28"/>
              </w:rPr>
              <w:t>KHTN 6</w:t>
            </w:r>
          </w:p>
        </w:tc>
        <w:tc>
          <w:tcPr>
            <w:tcW w:w="3544" w:type="dxa"/>
          </w:tcPr>
          <w:p w14:paraId="2DD14B62" w14:textId="01B11DFC" w:rsidR="00B4421F" w:rsidRPr="00E27D4B" w:rsidRDefault="00B4421F" w:rsidP="00B4421F">
            <w:pPr>
              <w:rPr>
                <w:szCs w:val="28"/>
              </w:rPr>
            </w:pPr>
            <w:r>
              <w:rPr>
                <w:szCs w:val="28"/>
              </w:rPr>
              <w:t>Trần Thị Thu Mùi</w:t>
            </w:r>
          </w:p>
        </w:tc>
        <w:tc>
          <w:tcPr>
            <w:tcW w:w="2694" w:type="dxa"/>
          </w:tcPr>
          <w:p w14:paraId="5145ACB7" w14:textId="3A0622BA" w:rsidR="00B4421F" w:rsidRPr="00E27D4B" w:rsidRDefault="00B4421F" w:rsidP="00B4421F">
            <w:pPr>
              <w:jc w:val="center"/>
              <w:rPr>
                <w:szCs w:val="28"/>
              </w:rPr>
            </w:pPr>
            <w:r>
              <w:rPr>
                <w:szCs w:val="28"/>
              </w:rPr>
              <w:t>03</w:t>
            </w:r>
            <w:r w:rsidRPr="00E27D4B">
              <w:rPr>
                <w:szCs w:val="28"/>
              </w:rPr>
              <w:t>/20</w:t>
            </w:r>
            <w:r>
              <w:rPr>
                <w:szCs w:val="28"/>
              </w:rPr>
              <w:t>22</w:t>
            </w:r>
          </w:p>
        </w:tc>
      </w:tr>
      <w:tr w:rsidR="00B4421F" w:rsidRPr="00E27D4B" w14:paraId="1C830256" w14:textId="77777777" w:rsidTr="00C0357F">
        <w:tc>
          <w:tcPr>
            <w:tcW w:w="746" w:type="dxa"/>
          </w:tcPr>
          <w:p w14:paraId="0A244F0E" w14:textId="77777777" w:rsidR="00B4421F" w:rsidRPr="00E27D4B" w:rsidRDefault="00B4421F" w:rsidP="00B4421F">
            <w:pPr>
              <w:jc w:val="center"/>
              <w:rPr>
                <w:szCs w:val="28"/>
              </w:rPr>
            </w:pPr>
            <w:r w:rsidRPr="00E27D4B">
              <w:rPr>
                <w:szCs w:val="28"/>
              </w:rPr>
              <w:t>3</w:t>
            </w:r>
          </w:p>
        </w:tc>
        <w:tc>
          <w:tcPr>
            <w:tcW w:w="2226" w:type="dxa"/>
          </w:tcPr>
          <w:p w14:paraId="2DF982DC" w14:textId="02D800DA" w:rsidR="00B4421F" w:rsidRPr="00E27D4B" w:rsidRDefault="00B4421F" w:rsidP="00B4421F">
            <w:pPr>
              <w:rPr>
                <w:szCs w:val="28"/>
              </w:rPr>
            </w:pPr>
            <w:r>
              <w:rPr>
                <w:szCs w:val="28"/>
              </w:rPr>
              <w:t>Hóa học 9</w:t>
            </w:r>
          </w:p>
        </w:tc>
        <w:tc>
          <w:tcPr>
            <w:tcW w:w="3544" w:type="dxa"/>
          </w:tcPr>
          <w:p w14:paraId="581E034B" w14:textId="33A5566F" w:rsidR="00B4421F" w:rsidRPr="00E27D4B" w:rsidRDefault="00B4421F" w:rsidP="00B4421F">
            <w:pPr>
              <w:rPr>
                <w:szCs w:val="28"/>
              </w:rPr>
            </w:pPr>
            <w:r>
              <w:rPr>
                <w:szCs w:val="28"/>
              </w:rPr>
              <w:t xml:space="preserve">Ngô Văn Bảy </w:t>
            </w:r>
          </w:p>
        </w:tc>
        <w:tc>
          <w:tcPr>
            <w:tcW w:w="2694" w:type="dxa"/>
          </w:tcPr>
          <w:p w14:paraId="12713821" w14:textId="2D5E8140" w:rsidR="00B4421F" w:rsidRPr="00E27D4B" w:rsidRDefault="00B4421F" w:rsidP="00B4421F">
            <w:pPr>
              <w:jc w:val="center"/>
              <w:rPr>
                <w:szCs w:val="28"/>
              </w:rPr>
            </w:pPr>
            <w:r>
              <w:rPr>
                <w:szCs w:val="28"/>
              </w:rPr>
              <w:t>03</w:t>
            </w:r>
            <w:r w:rsidRPr="00E27D4B">
              <w:rPr>
                <w:szCs w:val="28"/>
              </w:rPr>
              <w:t>/20</w:t>
            </w:r>
            <w:r>
              <w:rPr>
                <w:szCs w:val="28"/>
              </w:rPr>
              <w:t>22</w:t>
            </w:r>
          </w:p>
        </w:tc>
      </w:tr>
      <w:tr w:rsidR="00B4421F" w:rsidRPr="00E27D4B" w14:paraId="484EFF05" w14:textId="77777777" w:rsidTr="00C0357F">
        <w:tc>
          <w:tcPr>
            <w:tcW w:w="746" w:type="dxa"/>
          </w:tcPr>
          <w:p w14:paraId="0DFE3009" w14:textId="74F6AF6E" w:rsidR="00B4421F" w:rsidRPr="00E27D4B" w:rsidRDefault="00B4421F" w:rsidP="00B4421F">
            <w:pPr>
              <w:jc w:val="center"/>
              <w:rPr>
                <w:szCs w:val="28"/>
              </w:rPr>
            </w:pPr>
            <w:r w:rsidRPr="00E27D4B">
              <w:rPr>
                <w:szCs w:val="28"/>
              </w:rPr>
              <w:t>4</w:t>
            </w:r>
          </w:p>
        </w:tc>
        <w:tc>
          <w:tcPr>
            <w:tcW w:w="2226" w:type="dxa"/>
          </w:tcPr>
          <w:p w14:paraId="6B8592C6" w14:textId="739FAEA9" w:rsidR="00B4421F" w:rsidRDefault="00B4421F" w:rsidP="00B4421F">
            <w:pPr>
              <w:rPr>
                <w:szCs w:val="28"/>
              </w:rPr>
            </w:pPr>
            <w:r>
              <w:rPr>
                <w:szCs w:val="28"/>
              </w:rPr>
              <w:t>Sinh học 9</w:t>
            </w:r>
          </w:p>
        </w:tc>
        <w:tc>
          <w:tcPr>
            <w:tcW w:w="3544" w:type="dxa"/>
          </w:tcPr>
          <w:p w14:paraId="7E5C9709" w14:textId="4FFC8001" w:rsidR="00B4421F" w:rsidRDefault="00B4421F" w:rsidP="00B4421F">
            <w:pPr>
              <w:rPr>
                <w:szCs w:val="28"/>
              </w:rPr>
            </w:pPr>
            <w:r>
              <w:rPr>
                <w:szCs w:val="28"/>
              </w:rPr>
              <w:t xml:space="preserve">Nguyễn Thị Hiền </w:t>
            </w:r>
          </w:p>
        </w:tc>
        <w:tc>
          <w:tcPr>
            <w:tcW w:w="2694" w:type="dxa"/>
          </w:tcPr>
          <w:p w14:paraId="411B1DB2" w14:textId="7EEE9840" w:rsidR="00B4421F" w:rsidRDefault="00B4421F" w:rsidP="00B4421F">
            <w:pPr>
              <w:jc w:val="center"/>
              <w:rPr>
                <w:szCs w:val="28"/>
              </w:rPr>
            </w:pPr>
            <w:r w:rsidRPr="00E27D4B">
              <w:rPr>
                <w:szCs w:val="28"/>
              </w:rPr>
              <w:t>0</w:t>
            </w:r>
            <w:r>
              <w:rPr>
                <w:szCs w:val="28"/>
              </w:rPr>
              <w:t>4</w:t>
            </w:r>
            <w:r w:rsidRPr="00E27D4B">
              <w:rPr>
                <w:szCs w:val="28"/>
              </w:rPr>
              <w:t>/20</w:t>
            </w:r>
            <w:r>
              <w:rPr>
                <w:szCs w:val="28"/>
              </w:rPr>
              <w:t>22</w:t>
            </w:r>
          </w:p>
        </w:tc>
      </w:tr>
      <w:tr w:rsidR="00B4421F" w:rsidRPr="00E27D4B" w14:paraId="5263019C" w14:textId="77777777" w:rsidTr="00C0357F">
        <w:tc>
          <w:tcPr>
            <w:tcW w:w="746" w:type="dxa"/>
          </w:tcPr>
          <w:p w14:paraId="47C2F670" w14:textId="36B50A5E" w:rsidR="00B4421F" w:rsidRPr="00E27D4B" w:rsidRDefault="00B4421F" w:rsidP="00B4421F">
            <w:pPr>
              <w:jc w:val="center"/>
              <w:rPr>
                <w:szCs w:val="28"/>
              </w:rPr>
            </w:pPr>
            <w:r w:rsidRPr="00E27D4B">
              <w:rPr>
                <w:szCs w:val="28"/>
              </w:rPr>
              <w:t>5</w:t>
            </w:r>
          </w:p>
        </w:tc>
        <w:tc>
          <w:tcPr>
            <w:tcW w:w="2226" w:type="dxa"/>
          </w:tcPr>
          <w:p w14:paraId="1D750AA5" w14:textId="24C794E2" w:rsidR="00B4421F" w:rsidRDefault="00B4421F" w:rsidP="00B4421F">
            <w:pPr>
              <w:rPr>
                <w:szCs w:val="28"/>
              </w:rPr>
            </w:pPr>
            <w:r>
              <w:rPr>
                <w:szCs w:val="28"/>
              </w:rPr>
              <w:t>Sinh học 8</w:t>
            </w:r>
          </w:p>
        </w:tc>
        <w:tc>
          <w:tcPr>
            <w:tcW w:w="3544" w:type="dxa"/>
          </w:tcPr>
          <w:p w14:paraId="2E261B42" w14:textId="17A778DF" w:rsidR="00B4421F" w:rsidRDefault="00B4421F" w:rsidP="00B4421F">
            <w:pPr>
              <w:rPr>
                <w:szCs w:val="28"/>
              </w:rPr>
            </w:pPr>
            <w:r>
              <w:rPr>
                <w:szCs w:val="28"/>
              </w:rPr>
              <w:t>Dương Hồng Phước</w:t>
            </w:r>
          </w:p>
        </w:tc>
        <w:tc>
          <w:tcPr>
            <w:tcW w:w="2694" w:type="dxa"/>
          </w:tcPr>
          <w:p w14:paraId="06F0791D" w14:textId="2253DE4A" w:rsidR="00B4421F" w:rsidRDefault="00B4421F" w:rsidP="00B4421F">
            <w:pPr>
              <w:jc w:val="center"/>
              <w:rPr>
                <w:szCs w:val="28"/>
              </w:rPr>
            </w:pPr>
            <w:r w:rsidRPr="00E27D4B">
              <w:rPr>
                <w:szCs w:val="28"/>
              </w:rPr>
              <w:t>0</w:t>
            </w:r>
            <w:r>
              <w:rPr>
                <w:szCs w:val="28"/>
              </w:rPr>
              <w:t>4</w:t>
            </w:r>
            <w:r w:rsidRPr="00E27D4B">
              <w:rPr>
                <w:szCs w:val="28"/>
              </w:rPr>
              <w:t>/20</w:t>
            </w:r>
            <w:r>
              <w:rPr>
                <w:szCs w:val="28"/>
              </w:rPr>
              <w:t>22</w:t>
            </w:r>
          </w:p>
        </w:tc>
      </w:tr>
      <w:tr w:rsidR="00B4421F" w:rsidRPr="00E27D4B" w14:paraId="01007C0A" w14:textId="77777777" w:rsidTr="00C0357F">
        <w:tc>
          <w:tcPr>
            <w:tcW w:w="746" w:type="dxa"/>
          </w:tcPr>
          <w:p w14:paraId="70BC8C03" w14:textId="5A5B9848" w:rsidR="00B4421F" w:rsidRPr="00E27D4B" w:rsidRDefault="00B4421F" w:rsidP="00B4421F">
            <w:pPr>
              <w:jc w:val="center"/>
              <w:rPr>
                <w:szCs w:val="28"/>
              </w:rPr>
            </w:pPr>
            <w:r w:rsidRPr="00E27D4B">
              <w:rPr>
                <w:szCs w:val="28"/>
              </w:rPr>
              <w:t>6</w:t>
            </w:r>
          </w:p>
        </w:tc>
        <w:tc>
          <w:tcPr>
            <w:tcW w:w="2226" w:type="dxa"/>
          </w:tcPr>
          <w:p w14:paraId="0C54455E" w14:textId="0ED4C387" w:rsidR="00B4421F" w:rsidRDefault="00B4421F" w:rsidP="00B4421F">
            <w:pPr>
              <w:rPr>
                <w:szCs w:val="28"/>
              </w:rPr>
            </w:pPr>
            <w:r>
              <w:rPr>
                <w:szCs w:val="28"/>
              </w:rPr>
              <w:t>Hóa học 8</w:t>
            </w:r>
          </w:p>
        </w:tc>
        <w:tc>
          <w:tcPr>
            <w:tcW w:w="3544" w:type="dxa"/>
          </w:tcPr>
          <w:p w14:paraId="17F5E32B" w14:textId="135DD495" w:rsidR="00B4421F" w:rsidRDefault="00B4421F" w:rsidP="00B4421F">
            <w:pPr>
              <w:rPr>
                <w:szCs w:val="28"/>
              </w:rPr>
            </w:pPr>
            <w:r>
              <w:rPr>
                <w:szCs w:val="28"/>
              </w:rPr>
              <w:t xml:space="preserve">Lê Hồng Trắng </w:t>
            </w:r>
          </w:p>
        </w:tc>
        <w:tc>
          <w:tcPr>
            <w:tcW w:w="2694" w:type="dxa"/>
          </w:tcPr>
          <w:p w14:paraId="4F18AF0E" w14:textId="06838D49" w:rsidR="00B4421F" w:rsidRDefault="00B4421F" w:rsidP="00B4421F">
            <w:pPr>
              <w:jc w:val="center"/>
              <w:rPr>
                <w:szCs w:val="28"/>
              </w:rPr>
            </w:pPr>
            <w:r w:rsidRPr="00E27D4B">
              <w:rPr>
                <w:szCs w:val="28"/>
              </w:rPr>
              <w:t>0</w:t>
            </w:r>
            <w:r>
              <w:rPr>
                <w:szCs w:val="28"/>
              </w:rPr>
              <w:t>4</w:t>
            </w:r>
            <w:r w:rsidRPr="00E27D4B">
              <w:rPr>
                <w:szCs w:val="28"/>
              </w:rPr>
              <w:t>/20</w:t>
            </w:r>
            <w:r>
              <w:rPr>
                <w:szCs w:val="28"/>
              </w:rPr>
              <w:t>22</w:t>
            </w:r>
          </w:p>
        </w:tc>
      </w:tr>
    </w:tbl>
    <w:p w14:paraId="7C7EB847" w14:textId="77777777" w:rsidR="002C77A0" w:rsidRPr="002C77A0" w:rsidRDefault="002C77A0" w:rsidP="002C77A0"/>
    <w:p w14:paraId="24707AF3" w14:textId="77777777" w:rsidR="004D5C54" w:rsidRDefault="004D5C54" w:rsidP="00625833"/>
    <w:p w14:paraId="0A297933" w14:textId="77777777" w:rsidR="002C77A0" w:rsidRDefault="002C77A0" w:rsidP="002C77A0">
      <w:pPr>
        <w:pStyle w:val="BodyText"/>
        <w:spacing w:before="5" w:after="1"/>
        <w:ind w:left="0"/>
      </w:pPr>
    </w:p>
    <w:p w14:paraId="741B407D" w14:textId="77777777" w:rsidR="004D5C54" w:rsidRDefault="004D5C54" w:rsidP="00625833"/>
    <w:sectPr w:rsidR="004D5C54" w:rsidSect="00822573">
      <w:headerReference w:type="default" r:id="rId9"/>
      <w:footerReference w:type="default" r:id="rId10"/>
      <w:pgSz w:w="11907" w:h="16840" w:code="9"/>
      <w:pgMar w:top="1134" w:right="1134" w:bottom="1134" w:left="1701" w:header="181"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300CF" w14:textId="77777777" w:rsidR="00616EDE" w:rsidRDefault="00616EDE" w:rsidP="004D5C54">
      <w:pPr>
        <w:spacing w:after="0" w:line="240" w:lineRule="auto"/>
      </w:pPr>
      <w:r>
        <w:separator/>
      </w:r>
    </w:p>
  </w:endnote>
  <w:endnote w:type="continuationSeparator" w:id="0">
    <w:p w14:paraId="4C30F6F7" w14:textId="77777777" w:rsidR="00616EDE" w:rsidRDefault="00616EDE" w:rsidP="004D5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8D1E" w14:textId="2D69828D" w:rsidR="004D5C54" w:rsidRDefault="004D5C54">
    <w:pPr>
      <w:pStyle w:val="Footer"/>
      <w:jc w:val="center"/>
    </w:pPr>
  </w:p>
  <w:p w14:paraId="5995665A" w14:textId="77777777" w:rsidR="004D5C54" w:rsidRDefault="004D5C54">
    <w:pPr>
      <w:pStyle w:val="Footer"/>
    </w:pPr>
  </w:p>
  <w:p w14:paraId="53847C36" w14:textId="77777777" w:rsidR="009A212D" w:rsidRDefault="009A21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4E9B3" w14:textId="77777777" w:rsidR="00616EDE" w:rsidRDefault="00616EDE" w:rsidP="004D5C54">
      <w:pPr>
        <w:spacing w:after="0" w:line="240" w:lineRule="auto"/>
      </w:pPr>
      <w:r>
        <w:separator/>
      </w:r>
    </w:p>
  </w:footnote>
  <w:footnote w:type="continuationSeparator" w:id="0">
    <w:p w14:paraId="0AE9AEC7" w14:textId="77777777" w:rsidR="00616EDE" w:rsidRDefault="00616EDE" w:rsidP="004D5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781044"/>
      <w:docPartObj>
        <w:docPartGallery w:val="Page Numbers (Top of Page)"/>
        <w:docPartUnique/>
      </w:docPartObj>
    </w:sdtPr>
    <w:sdtEndPr>
      <w:rPr>
        <w:noProof/>
      </w:rPr>
    </w:sdtEndPr>
    <w:sdtContent>
      <w:p w14:paraId="2BF674D5" w14:textId="77777777" w:rsidR="005E36D4" w:rsidRDefault="005E36D4">
        <w:pPr>
          <w:pStyle w:val="Header"/>
          <w:jc w:val="center"/>
        </w:pPr>
      </w:p>
      <w:p w14:paraId="4F82F3A8" w14:textId="24C1701B" w:rsidR="00606E1B" w:rsidRDefault="00606E1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A53D0EC" w14:textId="77777777" w:rsidR="00606E1B" w:rsidRDefault="00606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502D0"/>
    <w:multiLevelType w:val="hybridMultilevel"/>
    <w:tmpl w:val="0CC05F92"/>
    <w:lvl w:ilvl="0" w:tplc="F7D06E24">
      <w:start w:val="1"/>
      <w:numFmt w:val="upperRoman"/>
      <w:lvlText w:val="%1."/>
      <w:lvlJc w:val="left"/>
      <w:pPr>
        <w:ind w:left="1746" w:hanging="231"/>
      </w:pPr>
      <w:rPr>
        <w:rFonts w:ascii="Times New Roman" w:eastAsia="Times New Roman" w:hAnsi="Times New Roman" w:cs="Times New Roman" w:hint="default"/>
        <w:b/>
        <w:bCs/>
        <w:spacing w:val="-1"/>
        <w:w w:val="99"/>
        <w:sz w:val="26"/>
        <w:szCs w:val="26"/>
        <w:lang w:val="en-US" w:eastAsia="en-US" w:bidi="en-US"/>
      </w:rPr>
    </w:lvl>
    <w:lvl w:ilvl="1" w:tplc="C9B25AC8">
      <w:numFmt w:val="bullet"/>
      <w:lvlText w:val="•"/>
      <w:lvlJc w:val="left"/>
      <w:pPr>
        <w:ind w:left="2650" w:hanging="231"/>
      </w:pPr>
      <w:rPr>
        <w:rFonts w:hint="default"/>
        <w:lang w:val="en-US" w:eastAsia="en-US" w:bidi="en-US"/>
      </w:rPr>
    </w:lvl>
    <w:lvl w:ilvl="2" w:tplc="0164C158">
      <w:numFmt w:val="bullet"/>
      <w:lvlText w:val="•"/>
      <w:lvlJc w:val="left"/>
      <w:pPr>
        <w:ind w:left="3561" w:hanging="231"/>
      </w:pPr>
      <w:rPr>
        <w:rFonts w:hint="default"/>
        <w:lang w:val="en-US" w:eastAsia="en-US" w:bidi="en-US"/>
      </w:rPr>
    </w:lvl>
    <w:lvl w:ilvl="3" w:tplc="D05CE510">
      <w:numFmt w:val="bullet"/>
      <w:lvlText w:val="•"/>
      <w:lvlJc w:val="left"/>
      <w:pPr>
        <w:ind w:left="4472" w:hanging="231"/>
      </w:pPr>
      <w:rPr>
        <w:rFonts w:hint="default"/>
        <w:lang w:val="en-US" w:eastAsia="en-US" w:bidi="en-US"/>
      </w:rPr>
    </w:lvl>
    <w:lvl w:ilvl="4" w:tplc="29DEA0E2">
      <w:numFmt w:val="bullet"/>
      <w:lvlText w:val="•"/>
      <w:lvlJc w:val="left"/>
      <w:pPr>
        <w:ind w:left="5383" w:hanging="231"/>
      </w:pPr>
      <w:rPr>
        <w:rFonts w:hint="default"/>
        <w:lang w:val="en-US" w:eastAsia="en-US" w:bidi="en-US"/>
      </w:rPr>
    </w:lvl>
    <w:lvl w:ilvl="5" w:tplc="8AEAB8D4">
      <w:numFmt w:val="bullet"/>
      <w:lvlText w:val="•"/>
      <w:lvlJc w:val="left"/>
      <w:pPr>
        <w:ind w:left="6294" w:hanging="231"/>
      </w:pPr>
      <w:rPr>
        <w:rFonts w:hint="default"/>
        <w:lang w:val="en-US" w:eastAsia="en-US" w:bidi="en-US"/>
      </w:rPr>
    </w:lvl>
    <w:lvl w:ilvl="6" w:tplc="4F968A76">
      <w:numFmt w:val="bullet"/>
      <w:lvlText w:val="•"/>
      <w:lvlJc w:val="left"/>
      <w:pPr>
        <w:ind w:left="7205" w:hanging="231"/>
      </w:pPr>
      <w:rPr>
        <w:rFonts w:hint="default"/>
        <w:lang w:val="en-US" w:eastAsia="en-US" w:bidi="en-US"/>
      </w:rPr>
    </w:lvl>
    <w:lvl w:ilvl="7" w:tplc="31A262FE">
      <w:numFmt w:val="bullet"/>
      <w:lvlText w:val="•"/>
      <w:lvlJc w:val="left"/>
      <w:pPr>
        <w:ind w:left="8116" w:hanging="231"/>
      </w:pPr>
      <w:rPr>
        <w:rFonts w:hint="default"/>
        <w:lang w:val="en-US" w:eastAsia="en-US" w:bidi="en-US"/>
      </w:rPr>
    </w:lvl>
    <w:lvl w:ilvl="8" w:tplc="07D245B4">
      <w:numFmt w:val="bullet"/>
      <w:lvlText w:val="•"/>
      <w:lvlJc w:val="left"/>
      <w:pPr>
        <w:ind w:left="9027" w:hanging="231"/>
      </w:pPr>
      <w:rPr>
        <w:rFonts w:hint="default"/>
        <w:lang w:val="en-US" w:eastAsia="en-US" w:bidi="en-US"/>
      </w:rPr>
    </w:lvl>
  </w:abstractNum>
  <w:abstractNum w:abstractNumId="1" w15:restartNumberingAfterBreak="0">
    <w:nsid w:val="2EDC5A85"/>
    <w:multiLevelType w:val="hybridMultilevel"/>
    <w:tmpl w:val="EF5C43EE"/>
    <w:lvl w:ilvl="0" w:tplc="89921366">
      <w:numFmt w:val="bullet"/>
      <w:lvlText w:val="-"/>
      <w:lvlJc w:val="left"/>
      <w:pPr>
        <w:ind w:left="942" w:hanging="173"/>
      </w:pPr>
      <w:rPr>
        <w:rFonts w:ascii="Times New Roman" w:eastAsia="Times New Roman" w:hAnsi="Times New Roman" w:cs="Times New Roman" w:hint="default"/>
        <w:w w:val="99"/>
        <w:sz w:val="26"/>
        <w:szCs w:val="26"/>
        <w:lang w:val="en-US" w:eastAsia="en-US" w:bidi="en-US"/>
      </w:rPr>
    </w:lvl>
    <w:lvl w:ilvl="1" w:tplc="93F2405C">
      <w:numFmt w:val="bullet"/>
      <w:lvlText w:val="•"/>
      <w:lvlJc w:val="left"/>
      <w:pPr>
        <w:ind w:left="1930" w:hanging="173"/>
      </w:pPr>
      <w:rPr>
        <w:rFonts w:hint="default"/>
        <w:lang w:val="en-US" w:eastAsia="en-US" w:bidi="en-US"/>
      </w:rPr>
    </w:lvl>
    <w:lvl w:ilvl="2" w:tplc="9878B1D0">
      <w:numFmt w:val="bullet"/>
      <w:lvlText w:val="•"/>
      <w:lvlJc w:val="left"/>
      <w:pPr>
        <w:ind w:left="2921" w:hanging="173"/>
      </w:pPr>
      <w:rPr>
        <w:rFonts w:hint="default"/>
        <w:lang w:val="en-US" w:eastAsia="en-US" w:bidi="en-US"/>
      </w:rPr>
    </w:lvl>
    <w:lvl w:ilvl="3" w:tplc="FDF8AC3C">
      <w:numFmt w:val="bullet"/>
      <w:lvlText w:val="•"/>
      <w:lvlJc w:val="left"/>
      <w:pPr>
        <w:ind w:left="3912" w:hanging="173"/>
      </w:pPr>
      <w:rPr>
        <w:rFonts w:hint="default"/>
        <w:lang w:val="en-US" w:eastAsia="en-US" w:bidi="en-US"/>
      </w:rPr>
    </w:lvl>
    <w:lvl w:ilvl="4" w:tplc="00F28B0C">
      <w:numFmt w:val="bullet"/>
      <w:lvlText w:val="•"/>
      <w:lvlJc w:val="left"/>
      <w:pPr>
        <w:ind w:left="4903" w:hanging="173"/>
      </w:pPr>
      <w:rPr>
        <w:rFonts w:hint="default"/>
        <w:lang w:val="en-US" w:eastAsia="en-US" w:bidi="en-US"/>
      </w:rPr>
    </w:lvl>
    <w:lvl w:ilvl="5" w:tplc="BB52D00A">
      <w:numFmt w:val="bullet"/>
      <w:lvlText w:val="•"/>
      <w:lvlJc w:val="left"/>
      <w:pPr>
        <w:ind w:left="5894" w:hanging="173"/>
      </w:pPr>
      <w:rPr>
        <w:rFonts w:hint="default"/>
        <w:lang w:val="en-US" w:eastAsia="en-US" w:bidi="en-US"/>
      </w:rPr>
    </w:lvl>
    <w:lvl w:ilvl="6" w:tplc="B8DEC770">
      <w:numFmt w:val="bullet"/>
      <w:lvlText w:val="•"/>
      <w:lvlJc w:val="left"/>
      <w:pPr>
        <w:ind w:left="6885" w:hanging="173"/>
      </w:pPr>
      <w:rPr>
        <w:rFonts w:hint="default"/>
        <w:lang w:val="en-US" w:eastAsia="en-US" w:bidi="en-US"/>
      </w:rPr>
    </w:lvl>
    <w:lvl w:ilvl="7" w:tplc="8C86584E">
      <w:numFmt w:val="bullet"/>
      <w:lvlText w:val="•"/>
      <w:lvlJc w:val="left"/>
      <w:pPr>
        <w:ind w:left="7876" w:hanging="173"/>
      </w:pPr>
      <w:rPr>
        <w:rFonts w:hint="default"/>
        <w:lang w:val="en-US" w:eastAsia="en-US" w:bidi="en-US"/>
      </w:rPr>
    </w:lvl>
    <w:lvl w:ilvl="8" w:tplc="11FAE30E">
      <w:numFmt w:val="bullet"/>
      <w:lvlText w:val="•"/>
      <w:lvlJc w:val="left"/>
      <w:pPr>
        <w:ind w:left="8867" w:hanging="173"/>
      </w:pPr>
      <w:rPr>
        <w:rFonts w:hint="default"/>
        <w:lang w:val="en-US" w:eastAsia="en-US" w:bidi="en-US"/>
      </w:rPr>
    </w:lvl>
  </w:abstractNum>
  <w:abstractNum w:abstractNumId="2" w15:restartNumberingAfterBreak="0">
    <w:nsid w:val="6B2F43C5"/>
    <w:multiLevelType w:val="hybridMultilevel"/>
    <w:tmpl w:val="53AC889A"/>
    <w:lvl w:ilvl="0" w:tplc="0DB2B34A">
      <w:numFmt w:val="bullet"/>
      <w:lvlText w:val="-"/>
      <w:lvlJc w:val="left"/>
      <w:pPr>
        <w:ind w:left="324" w:hanging="125"/>
      </w:pPr>
      <w:rPr>
        <w:rFonts w:ascii="Times New Roman" w:eastAsia="Times New Roman" w:hAnsi="Times New Roman" w:cs="Times New Roman" w:hint="default"/>
        <w:w w:val="100"/>
        <w:sz w:val="22"/>
        <w:szCs w:val="22"/>
        <w:lang w:val="en-US" w:eastAsia="en-US" w:bidi="en-US"/>
      </w:rPr>
    </w:lvl>
    <w:lvl w:ilvl="1" w:tplc="C1E26E16">
      <w:numFmt w:val="bullet"/>
      <w:lvlText w:val="•"/>
      <w:lvlJc w:val="left"/>
      <w:pPr>
        <w:ind w:left="721" w:hanging="125"/>
      </w:pPr>
      <w:rPr>
        <w:rFonts w:hint="default"/>
        <w:lang w:val="en-US" w:eastAsia="en-US" w:bidi="en-US"/>
      </w:rPr>
    </w:lvl>
    <w:lvl w:ilvl="2" w:tplc="E4CC2AFA">
      <w:numFmt w:val="bullet"/>
      <w:lvlText w:val="•"/>
      <w:lvlJc w:val="left"/>
      <w:pPr>
        <w:ind w:left="1122" w:hanging="125"/>
      </w:pPr>
      <w:rPr>
        <w:rFonts w:hint="default"/>
        <w:lang w:val="en-US" w:eastAsia="en-US" w:bidi="en-US"/>
      </w:rPr>
    </w:lvl>
    <w:lvl w:ilvl="3" w:tplc="0DCC90F8">
      <w:numFmt w:val="bullet"/>
      <w:lvlText w:val="•"/>
      <w:lvlJc w:val="left"/>
      <w:pPr>
        <w:ind w:left="1523" w:hanging="125"/>
      </w:pPr>
      <w:rPr>
        <w:rFonts w:hint="default"/>
        <w:lang w:val="en-US" w:eastAsia="en-US" w:bidi="en-US"/>
      </w:rPr>
    </w:lvl>
    <w:lvl w:ilvl="4" w:tplc="067C431C">
      <w:numFmt w:val="bullet"/>
      <w:lvlText w:val="•"/>
      <w:lvlJc w:val="left"/>
      <w:pPr>
        <w:ind w:left="1924" w:hanging="125"/>
      </w:pPr>
      <w:rPr>
        <w:rFonts w:hint="default"/>
        <w:lang w:val="en-US" w:eastAsia="en-US" w:bidi="en-US"/>
      </w:rPr>
    </w:lvl>
    <w:lvl w:ilvl="5" w:tplc="1230FB20">
      <w:numFmt w:val="bullet"/>
      <w:lvlText w:val="•"/>
      <w:lvlJc w:val="left"/>
      <w:pPr>
        <w:ind w:left="2326" w:hanging="125"/>
      </w:pPr>
      <w:rPr>
        <w:rFonts w:hint="default"/>
        <w:lang w:val="en-US" w:eastAsia="en-US" w:bidi="en-US"/>
      </w:rPr>
    </w:lvl>
    <w:lvl w:ilvl="6" w:tplc="7D580FBE">
      <w:numFmt w:val="bullet"/>
      <w:lvlText w:val="•"/>
      <w:lvlJc w:val="left"/>
      <w:pPr>
        <w:ind w:left="2727" w:hanging="125"/>
      </w:pPr>
      <w:rPr>
        <w:rFonts w:hint="default"/>
        <w:lang w:val="en-US" w:eastAsia="en-US" w:bidi="en-US"/>
      </w:rPr>
    </w:lvl>
    <w:lvl w:ilvl="7" w:tplc="5796A196">
      <w:numFmt w:val="bullet"/>
      <w:lvlText w:val="•"/>
      <w:lvlJc w:val="left"/>
      <w:pPr>
        <w:ind w:left="3128" w:hanging="125"/>
      </w:pPr>
      <w:rPr>
        <w:rFonts w:hint="default"/>
        <w:lang w:val="en-US" w:eastAsia="en-US" w:bidi="en-US"/>
      </w:rPr>
    </w:lvl>
    <w:lvl w:ilvl="8" w:tplc="6C4C42C8">
      <w:numFmt w:val="bullet"/>
      <w:lvlText w:val="•"/>
      <w:lvlJc w:val="left"/>
      <w:pPr>
        <w:ind w:left="3529" w:hanging="125"/>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mirrorMargin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41F"/>
    <w:rsid w:val="00023736"/>
    <w:rsid w:val="00064296"/>
    <w:rsid w:val="00085889"/>
    <w:rsid w:val="00090D93"/>
    <w:rsid w:val="000D12D9"/>
    <w:rsid w:val="000D1D01"/>
    <w:rsid w:val="000E1746"/>
    <w:rsid w:val="001007EA"/>
    <w:rsid w:val="00102391"/>
    <w:rsid w:val="00105163"/>
    <w:rsid w:val="00122B43"/>
    <w:rsid w:val="00123A5F"/>
    <w:rsid w:val="00140077"/>
    <w:rsid w:val="00175B58"/>
    <w:rsid w:val="00193A39"/>
    <w:rsid w:val="001E3D45"/>
    <w:rsid w:val="001F4645"/>
    <w:rsid w:val="0026032C"/>
    <w:rsid w:val="00270647"/>
    <w:rsid w:val="002C77A0"/>
    <w:rsid w:val="002D263A"/>
    <w:rsid w:val="0037771D"/>
    <w:rsid w:val="00396A5F"/>
    <w:rsid w:val="003A6FFD"/>
    <w:rsid w:val="003C5362"/>
    <w:rsid w:val="00401421"/>
    <w:rsid w:val="00414469"/>
    <w:rsid w:val="004147E3"/>
    <w:rsid w:val="00414F12"/>
    <w:rsid w:val="004421E2"/>
    <w:rsid w:val="00463D06"/>
    <w:rsid w:val="004725D6"/>
    <w:rsid w:val="004D5C54"/>
    <w:rsid w:val="004E46B2"/>
    <w:rsid w:val="004F7986"/>
    <w:rsid w:val="00506D90"/>
    <w:rsid w:val="0052465B"/>
    <w:rsid w:val="00543084"/>
    <w:rsid w:val="005469B8"/>
    <w:rsid w:val="0059441F"/>
    <w:rsid w:val="00595F09"/>
    <w:rsid w:val="005A23A5"/>
    <w:rsid w:val="005B20E5"/>
    <w:rsid w:val="005B2C6B"/>
    <w:rsid w:val="005B6287"/>
    <w:rsid w:val="005C0C13"/>
    <w:rsid w:val="005E09C0"/>
    <w:rsid w:val="005E36D4"/>
    <w:rsid w:val="00606E1B"/>
    <w:rsid w:val="00616EDE"/>
    <w:rsid w:val="006229AF"/>
    <w:rsid w:val="00625833"/>
    <w:rsid w:val="00653C0A"/>
    <w:rsid w:val="00657FC6"/>
    <w:rsid w:val="00661CE5"/>
    <w:rsid w:val="006B0343"/>
    <w:rsid w:val="006B082A"/>
    <w:rsid w:val="006C12C1"/>
    <w:rsid w:val="007655FA"/>
    <w:rsid w:val="00775443"/>
    <w:rsid w:val="00781925"/>
    <w:rsid w:val="0078268A"/>
    <w:rsid w:val="007E3D65"/>
    <w:rsid w:val="00801486"/>
    <w:rsid w:val="00805731"/>
    <w:rsid w:val="00807223"/>
    <w:rsid w:val="00814802"/>
    <w:rsid w:val="00822573"/>
    <w:rsid w:val="00865A81"/>
    <w:rsid w:val="008B6301"/>
    <w:rsid w:val="008D5CA0"/>
    <w:rsid w:val="00916F0D"/>
    <w:rsid w:val="0093153E"/>
    <w:rsid w:val="009471E1"/>
    <w:rsid w:val="009473E3"/>
    <w:rsid w:val="009610B8"/>
    <w:rsid w:val="009755C1"/>
    <w:rsid w:val="009847BE"/>
    <w:rsid w:val="00992C1E"/>
    <w:rsid w:val="00996F88"/>
    <w:rsid w:val="009A212D"/>
    <w:rsid w:val="009D65E4"/>
    <w:rsid w:val="009E4BCB"/>
    <w:rsid w:val="00A21FA4"/>
    <w:rsid w:val="00A373E8"/>
    <w:rsid w:val="00A7067B"/>
    <w:rsid w:val="00A7187B"/>
    <w:rsid w:val="00AC73D5"/>
    <w:rsid w:val="00B4421F"/>
    <w:rsid w:val="00B66FFD"/>
    <w:rsid w:val="00B703F2"/>
    <w:rsid w:val="00BA54B2"/>
    <w:rsid w:val="00BE2F73"/>
    <w:rsid w:val="00BE4AC3"/>
    <w:rsid w:val="00C018A3"/>
    <w:rsid w:val="00C0357F"/>
    <w:rsid w:val="00C1238A"/>
    <w:rsid w:val="00C2087E"/>
    <w:rsid w:val="00C21288"/>
    <w:rsid w:val="00C665CA"/>
    <w:rsid w:val="00C72369"/>
    <w:rsid w:val="00C84787"/>
    <w:rsid w:val="00CC7B92"/>
    <w:rsid w:val="00CD5C4F"/>
    <w:rsid w:val="00CD6CDD"/>
    <w:rsid w:val="00CF60DB"/>
    <w:rsid w:val="00D1505E"/>
    <w:rsid w:val="00D65C8B"/>
    <w:rsid w:val="00D85555"/>
    <w:rsid w:val="00D969CE"/>
    <w:rsid w:val="00DC45F1"/>
    <w:rsid w:val="00E27D4B"/>
    <w:rsid w:val="00E32AD8"/>
    <w:rsid w:val="00E33E33"/>
    <w:rsid w:val="00E45433"/>
    <w:rsid w:val="00E7692D"/>
    <w:rsid w:val="00EA49D5"/>
    <w:rsid w:val="00EA6A6C"/>
    <w:rsid w:val="00EC2658"/>
    <w:rsid w:val="00F214E4"/>
    <w:rsid w:val="00F3162D"/>
    <w:rsid w:val="00F42919"/>
    <w:rsid w:val="00F84694"/>
    <w:rsid w:val="00F85E7D"/>
    <w:rsid w:val="00FA0281"/>
    <w:rsid w:val="00FF0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75A25"/>
  <w15:chartTrackingRefBased/>
  <w15:docId w15:val="{17F68453-728B-4BB7-A7F9-CE831B3F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themeColor="text1"/>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625833"/>
    <w:pPr>
      <w:widowControl w:val="0"/>
      <w:autoSpaceDE w:val="0"/>
      <w:autoSpaceDN w:val="0"/>
      <w:spacing w:before="127" w:after="0" w:line="240" w:lineRule="auto"/>
      <w:ind w:left="1774"/>
      <w:outlineLvl w:val="0"/>
    </w:pPr>
    <w:rPr>
      <w:rFonts w:eastAsia="Times New Roman" w:cs="Times New Roman"/>
      <w:b/>
      <w:bCs/>
      <w:color w:val="auto"/>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4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625833"/>
    <w:rPr>
      <w:rFonts w:eastAsia="Times New Roman" w:cs="Times New Roman"/>
      <w:b/>
      <w:bCs/>
      <w:color w:val="auto"/>
      <w:sz w:val="26"/>
      <w:szCs w:val="26"/>
      <w:lang w:bidi="en-US"/>
    </w:rPr>
  </w:style>
  <w:style w:type="paragraph" w:styleId="ListParagraph">
    <w:name w:val="List Paragraph"/>
    <w:basedOn w:val="Normal"/>
    <w:uiPriority w:val="1"/>
    <w:qFormat/>
    <w:rsid w:val="00625833"/>
    <w:pPr>
      <w:widowControl w:val="0"/>
      <w:autoSpaceDE w:val="0"/>
      <w:autoSpaceDN w:val="0"/>
      <w:spacing w:before="120" w:after="0" w:line="240" w:lineRule="auto"/>
      <w:ind w:left="942" w:firstLine="573"/>
    </w:pPr>
    <w:rPr>
      <w:rFonts w:eastAsia="Times New Roman" w:cs="Times New Roman"/>
      <w:color w:val="auto"/>
      <w:sz w:val="22"/>
      <w:lang w:bidi="en-US"/>
    </w:rPr>
  </w:style>
  <w:style w:type="paragraph" w:styleId="BodyText">
    <w:name w:val="Body Text"/>
    <w:basedOn w:val="Normal"/>
    <w:link w:val="BodyTextChar"/>
    <w:uiPriority w:val="1"/>
    <w:qFormat/>
    <w:rsid w:val="00401421"/>
    <w:pPr>
      <w:widowControl w:val="0"/>
      <w:autoSpaceDE w:val="0"/>
      <w:autoSpaceDN w:val="0"/>
      <w:spacing w:before="120" w:after="0" w:line="240" w:lineRule="auto"/>
      <w:ind w:left="942"/>
    </w:pPr>
    <w:rPr>
      <w:rFonts w:eastAsia="Times New Roman" w:cs="Times New Roman"/>
      <w:color w:val="auto"/>
      <w:sz w:val="26"/>
      <w:szCs w:val="26"/>
      <w:lang w:bidi="en-US"/>
    </w:rPr>
  </w:style>
  <w:style w:type="character" w:customStyle="1" w:styleId="BodyTextChar">
    <w:name w:val="Body Text Char"/>
    <w:basedOn w:val="DefaultParagraphFont"/>
    <w:link w:val="BodyText"/>
    <w:uiPriority w:val="1"/>
    <w:rsid w:val="00401421"/>
    <w:rPr>
      <w:rFonts w:eastAsia="Times New Roman" w:cs="Times New Roman"/>
      <w:color w:val="auto"/>
      <w:sz w:val="26"/>
      <w:szCs w:val="26"/>
      <w:lang w:bidi="en-US"/>
    </w:rPr>
  </w:style>
  <w:style w:type="paragraph" w:customStyle="1" w:styleId="TableParagraph">
    <w:name w:val="Table Paragraph"/>
    <w:basedOn w:val="Normal"/>
    <w:uiPriority w:val="1"/>
    <w:qFormat/>
    <w:rsid w:val="00992C1E"/>
    <w:pPr>
      <w:widowControl w:val="0"/>
      <w:autoSpaceDE w:val="0"/>
      <w:autoSpaceDN w:val="0"/>
      <w:spacing w:after="0" w:line="240" w:lineRule="auto"/>
      <w:jc w:val="center"/>
    </w:pPr>
    <w:rPr>
      <w:rFonts w:eastAsia="Times New Roman" w:cs="Times New Roman"/>
      <w:color w:val="auto"/>
      <w:sz w:val="22"/>
      <w:lang w:bidi="en-US"/>
    </w:rPr>
  </w:style>
  <w:style w:type="paragraph" w:styleId="Header">
    <w:name w:val="header"/>
    <w:basedOn w:val="Normal"/>
    <w:link w:val="HeaderChar"/>
    <w:uiPriority w:val="99"/>
    <w:unhideWhenUsed/>
    <w:rsid w:val="004D5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C54"/>
  </w:style>
  <w:style w:type="paragraph" w:styleId="Footer">
    <w:name w:val="footer"/>
    <w:basedOn w:val="Normal"/>
    <w:link w:val="FooterChar"/>
    <w:uiPriority w:val="99"/>
    <w:unhideWhenUsed/>
    <w:rsid w:val="004D5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8F980-7389-4B9D-B7B4-82219D0B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96</cp:revision>
  <cp:lastPrinted>2018-09-10T02:58:00Z</cp:lastPrinted>
  <dcterms:created xsi:type="dcterms:W3CDTF">2018-05-30T02:32:00Z</dcterms:created>
  <dcterms:modified xsi:type="dcterms:W3CDTF">2022-02-17T01:37:00Z</dcterms:modified>
</cp:coreProperties>
</file>