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2FDD" w14:textId="49753CF6" w:rsidR="008249C8" w:rsidRPr="00A75BA0" w:rsidRDefault="00E11619" w:rsidP="00A75BA0">
      <w:pPr>
        <w:spacing w:before="120" w:after="120" w:line="240" w:lineRule="auto"/>
        <w:ind w:firstLine="720"/>
        <w:rPr>
          <w:sz w:val="26"/>
          <w:szCs w:val="26"/>
        </w:rPr>
      </w:pPr>
      <w:r w:rsidRPr="00A75BA0">
        <w:rPr>
          <w:sz w:val="26"/>
          <w:szCs w:val="26"/>
        </w:rPr>
        <w:t xml:space="preserve"> TRƯỜNG THCS THỊ TRẤN</w:t>
      </w:r>
    </w:p>
    <w:p w14:paraId="130FBA56" w14:textId="7A675655" w:rsidR="00E11619" w:rsidRPr="00A75BA0" w:rsidRDefault="00E11619" w:rsidP="00A75BA0">
      <w:pPr>
        <w:spacing w:before="120" w:after="120" w:line="240" w:lineRule="auto"/>
        <w:ind w:firstLine="720"/>
        <w:rPr>
          <w:b/>
          <w:bCs/>
          <w:sz w:val="26"/>
          <w:szCs w:val="26"/>
        </w:rPr>
      </w:pPr>
      <w:r w:rsidRPr="00A75BA0">
        <w:rPr>
          <w:b/>
          <w:bCs/>
          <w:sz w:val="26"/>
          <w:szCs w:val="26"/>
        </w:rPr>
        <w:t>TỔ KHOA HỌC TỰ NHIÊN</w:t>
      </w:r>
    </w:p>
    <w:p w14:paraId="5332956F" w14:textId="51A3907B" w:rsidR="00E11619" w:rsidRPr="00A75BA0" w:rsidRDefault="00E11619" w:rsidP="00A75BA0">
      <w:pPr>
        <w:spacing w:before="120" w:after="120" w:line="240" w:lineRule="auto"/>
        <w:ind w:firstLine="720"/>
        <w:jc w:val="center"/>
        <w:rPr>
          <w:b/>
          <w:bCs/>
          <w:sz w:val="28"/>
          <w:szCs w:val="24"/>
        </w:rPr>
      </w:pPr>
      <w:r w:rsidRPr="00A75BA0">
        <w:rPr>
          <w:b/>
          <w:bCs/>
          <w:sz w:val="28"/>
          <w:szCs w:val="24"/>
        </w:rPr>
        <w:t>HƯỚNG DẪN ÔN TẬP CUỐI HỌC KỲ 2 MÔN VẬT LÍ 9</w:t>
      </w:r>
    </w:p>
    <w:p w14:paraId="696800B3" w14:textId="2BF759C6" w:rsidR="00E11619" w:rsidRPr="00A75BA0" w:rsidRDefault="00E11619" w:rsidP="00A75BA0">
      <w:pPr>
        <w:spacing w:before="120" w:after="120" w:line="240" w:lineRule="auto"/>
        <w:ind w:firstLine="720"/>
        <w:jc w:val="center"/>
        <w:rPr>
          <w:b/>
          <w:bCs/>
          <w:sz w:val="28"/>
          <w:szCs w:val="24"/>
        </w:rPr>
      </w:pPr>
      <w:r w:rsidRPr="00A75BA0">
        <w:rPr>
          <w:b/>
          <w:bCs/>
          <w:sz w:val="28"/>
          <w:szCs w:val="24"/>
        </w:rPr>
        <w:t>NĂM HỌC 2021-2022</w:t>
      </w:r>
    </w:p>
    <w:p w14:paraId="4B3BD693" w14:textId="30644342" w:rsidR="00E11619" w:rsidRPr="00A75BA0" w:rsidRDefault="00F45E39" w:rsidP="00A75BA0">
      <w:pPr>
        <w:spacing w:before="120" w:after="120" w:line="240" w:lineRule="auto"/>
        <w:ind w:firstLine="720"/>
        <w:rPr>
          <w:b/>
          <w:bCs/>
          <w:sz w:val="28"/>
          <w:szCs w:val="24"/>
        </w:rPr>
      </w:pPr>
      <w:r w:rsidRPr="00A75BA0">
        <w:rPr>
          <w:b/>
          <w:bCs/>
          <w:sz w:val="28"/>
          <w:szCs w:val="24"/>
        </w:rPr>
        <w:t>I. PHẦN TRẮC NGHIỆM</w:t>
      </w:r>
    </w:p>
    <w:p w14:paraId="4A713230" w14:textId="72873BD0" w:rsidR="00F45E39" w:rsidRPr="00A75BA0" w:rsidRDefault="00F45E39"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1</w:t>
      </w:r>
      <w:r w:rsidRPr="00A75BA0">
        <w:rPr>
          <w:rFonts w:cs="Times New Roman"/>
          <w:b/>
          <w:bCs/>
          <w:sz w:val="28"/>
          <w:szCs w:val="28"/>
        </w:rPr>
        <w:t>:</w:t>
      </w:r>
      <w:r w:rsidRPr="00A75BA0">
        <w:rPr>
          <w:rFonts w:cs="Times New Roman"/>
          <w:sz w:val="28"/>
          <w:szCs w:val="28"/>
        </w:rPr>
        <w:t> Khi chiếu ánh sáng qua lăng kính, nếu sau lăng kính chỉ có một màu duy nhất thì chùm sáng chiếu vào lăng kính là:</w:t>
      </w:r>
    </w:p>
    <w:p w14:paraId="739F29F6"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A. chùm sáng trắng</w:t>
      </w:r>
    </w:p>
    <w:p w14:paraId="3C19A9FE"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B. chùm sáng màu đỏ</w:t>
      </w:r>
    </w:p>
    <w:p w14:paraId="3F9B5734" w14:textId="77777777" w:rsidR="00F45E39" w:rsidRPr="00A75BA0" w:rsidRDefault="00F45E39"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C.</w:t>
      </w:r>
      <w:r w:rsidRPr="00A75BA0">
        <w:rPr>
          <w:rFonts w:cs="Times New Roman"/>
          <w:b/>
          <w:bCs/>
          <w:sz w:val="28"/>
          <w:szCs w:val="28"/>
        </w:rPr>
        <w:t xml:space="preserve"> chùm sáng đơn sắc</w:t>
      </w:r>
    </w:p>
    <w:p w14:paraId="456D4F3D"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D. chùm sáng màu lục</w:t>
      </w:r>
    </w:p>
    <w:p w14:paraId="11E17AB5" w14:textId="01A3E58B" w:rsidR="00F45E39" w:rsidRPr="00A75BA0" w:rsidRDefault="00F45E39"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2</w:t>
      </w:r>
      <w:r w:rsidRPr="00A75BA0">
        <w:rPr>
          <w:rFonts w:cs="Times New Roman"/>
          <w:b/>
          <w:bCs/>
          <w:sz w:val="28"/>
          <w:szCs w:val="28"/>
        </w:rPr>
        <w:t>:</w:t>
      </w:r>
      <w:r w:rsidRPr="00A75BA0">
        <w:rPr>
          <w:rFonts w:cs="Times New Roman"/>
          <w:sz w:val="28"/>
          <w:szCs w:val="28"/>
        </w:rPr>
        <w:t> Chùm sáng trắng là chùm sáng:</w:t>
      </w:r>
    </w:p>
    <w:p w14:paraId="122D3591"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A. Có màu trắng.</w:t>
      </w:r>
    </w:p>
    <w:p w14:paraId="6B6CBDE9" w14:textId="77777777" w:rsidR="00F45E39" w:rsidRPr="00A75BA0" w:rsidRDefault="00F45E39"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B.</w:t>
      </w:r>
      <w:r w:rsidRPr="00A75BA0">
        <w:rPr>
          <w:rFonts w:cs="Times New Roman"/>
          <w:b/>
          <w:bCs/>
          <w:sz w:val="28"/>
          <w:szCs w:val="28"/>
        </w:rPr>
        <w:t xml:space="preserve"> Có chứa nhiều chùm sáng màu khác nhau.</w:t>
      </w:r>
    </w:p>
    <w:p w14:paraId="45BE835D"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C. Không có màu.</w:t>
      </w:r>
    </w:p>
    <w:p w14:paraId="38C25A08"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D. Có màu đỏ.</w:t>
      </w:r>
    </w:p>
    <w:p w14:paraId="7CB6B778" w14:textId="04BCD1A9" w:rsidR="00F45E39" w:rsidRPr="00A75BA0" w:rsidRDefault="00F45E39"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3</w:t>
      </w:r>
      <w:r w:rsidRPr="00A75BA0">
        <w:rPr>
          <w:rFonts w:cs="Times New Roman"/>
          <w:b/>
          <w:bCs/>
          <w:sz w:val="28"/>
          <w:szCs w:val="28"/>
        </w:rPr>
        <w:t>:</w:t>
      </w:r>
      <w:r w:rsidRPr="00A75BA0">
        <w:rPr>
          <w:rFonts w:cs="Times New Roman"/>
          <w:sz w:val="28"/>
          <w:szCs w:val="28"/>
        </w:rPr>
        <w:t> Kính lúp là thấu kính hội tụ có:</w:t>
      </w:r>
    </w:p>
    <w:p w14:paraId="08A9693D"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A. tiêu cự dài dùng để quan sát các vật nhỏ.</w:t>
      </w:r>
    </w:p>
    <w:p w14:paraId="6636F956"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B. tiêu cự dài dùng để quan sát các vật có hình dạng phức tạp.</w:t>
      </w:r>
    </w:p>
    <w:p w14:paraId="66085093" w14:textId="77777777" w:rsidR="00F45E39" w:rsidRPr="00A75BA0" w:rsidRDefault="00F45E39"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C.</w:t>
      </w:r>
      <w:r w:rsidRPr="00A75BA0">
        <w:rPr>
          <w:rFonts w:cs="Times New Roman"/>
          <w:b/>
          <w:bCs/>
          <w:sz w:val="28"/>
          <w:szCs w:val="28"/>
        </w:rPr>
        <w:t xml:space="preserve"> tiêu cự ngắn dùng để quan sát các vật nhỏ.</w:t>
      </w:r>
    </w:p>
    <w:p w14:paraId="68080CAA"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D. tiêu cự ngắn dùng để quan sát các vật lớn.</w:t>
      </w:r>
    </w:p>
    <w:p w14:paraId="1A0B1EB2" w14:textId="641F7378" w:rsidR="00F45E39" w:rsidRPr="00A75BA0" w:rsidRDefault="00F45E39"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4</w:t>
      </w:r>
      <w:r w:rsidRPr="00A75BA0">
        <w:rPr>
          <w:rFonts w:cs="Times New Roman"/>
          <w:b/>
          <w:bCs/>
          <w:sz w:val="28"/>
          <w:szCs w:val="28"/>
        </w:rPr>
        <w:t>:</w:t>
      </w:r>
      <w:r w:rsidRPr="00A75BA0">
        <w:rPr>
          <w:rFonts w:cs="Times New Roman"/>
          <w:sz w:val="28"/>
          <w:szCs w:val="28"/>
        </w:rPr>
        <w:t> Khi quan sát một vật bằng kính lúp, để mắt nhìn thấy một ảnh ảo lớn hơn vật ta cần phải:</w:t>
      </w:r>
    </w:p>
    <w:p w14:paraId="37A55D25"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A. đặt vật ngoài khoảng tiêu cự.</w:t>
      </w:r>
    </w:p>
    <w:p w14:paraId="5DF31D0C" w14:textId="77777777" w:rsidR="00F45E39" w:rsidRPr="00A75BA0" w:rsidRDefault="00F45E39"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B.</w:t>
      </w:r>
      <w:r w:rsidRPr="00A75BA0">
        <w:rPr>
          <w:rFonts w:cs="Times New Roman"/>
          <w:b/>
          <w:bCs/>
          <w:sz w:val="28"/>
          <w:szCs w:val="28"/>
        </w:rPr>
        <w:t xml:space="preserve"> đặt vật trong khoảng tiêu cự.</w:t>
      </w:r>
    </w:p>
    <w:p w14:paraId="52AE2F92"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C. đặt vật sát vào mặt kính.</w:t>
      </w:r>
    </w:p>
    <w:p w14:paraId="7F63E88D"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D. đặt vật bất cứ vị trí nào.</w:t>
      </w:r>
    </w:p>
    <w:p w14:paraId="4DE9393C" w14:textId="051A03E9" w:rsidR="00F45E39" w:rsidRPr="00A75BA0" w:rsidRDefault="00F45E39"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5</w:t>
      </w:r>
      <w:r w:rsidRPr="00A75BA0">
        <w:rPr>
          <w:rFonts w:cs="Times New Roman"/>
          <w:b/>
          <w:bCs/>
          <w:sz w:val="28"/>
          <w:szCs w:val="28"/>
        </w:rPr>
        <w:t>:</w:t>
      </w:r>
      <w:r w:rsidRPr="00A75BA0">
        <w:rPr>
          <w:rFonts w:cs="Times New Roman"/>
          <w:sz w:val="28"/>
          <w:szCs w:val="28"/>
        </w:rPr>
        <w:t> Kính cận thích hợp là kính phân kì có tiêu điểm F</w:t>
      </w:r>
    </w:p>
    <w:p w14:paraId="0745A212"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A. trùng với điểm cực cận của mắt.</w:t>
      </w:r>
    </w:p>
    <w:p w14:paraId="156735E7" w14:textId="77777777" w:rsidR="00F45E39" w:rsidRPr="00A75BA0" w:rsidRDefault="00F45E39"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B.</w:t>
      </w:r>
      <w:r w:rsidRPr="00A75BA0">
        <w:rPr>
          <w:rFonts w:cs="Times New Roman"/>
          <w:b/>
          <w:bCs/>
          <w:sz w:val="28"/>
          <w:szCs w:val="28"/>
        </w:rPr>
        <w:t xml:space="preserve"> trùng với điểm cực viễn của mắt.</w:t>
      </w:r>
    </w:p>
    <w:p w14:paraId="338B9C96"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C. nằm giữa điểm cực cận và điểm cực viễn của mắt.</w:t>
      </w:r>
    </w:p>
    <w:p w14:paraId="0E02ECC7"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D. nằm giữa điểm cực cận và thể thủy tinh của mắt.</w:t>
      </w:r>
    </w:p>
    <w:p w14:paraId="585ECF0F" w14:textId="61C027BC" w:rsidR="00853790" w:rsidRPr="00A75BA0" w:rsidRDefault="00853790" w:rsidP="00A75BA0">
      <w:pPr>
        <w:spacing w:before="120" w:after="120" w:line="240" w:lineRule="auto"/>
        <w:ind w:firstLine="720"/>
        <w:jc w:val="both"/>
        <w:rPr>
          <w:rFonts w:cs="Times New Roman"/>
          <w:sz w:val="28"/>
          <w:szCs w:val="28"/>
        </w:rPr>
      </w:pPr>
      <w:r w:rsidRPr="00A75BA0">
        <w:rPr>
          <w:rFonts w:cs="Times New Roman"/>
          <w:b/>
          <w:bCs/>
          <w:sz w:val="28"/>
          <w:szCs w:val="28"/>
        </w:rPr>
        <w:lastRenderedPageBreak/>
        <w:t xml:space="preserve">Câu </w:t>
      </w:r>
      <w:r w:rsidRPr="00A75BA0">
        <w:rPr>
          <w:rFonts w:cs="Times New Roman"/>
          <w:b/>
          <w:bCs/>
          <w:sz w:val="28"/>
          <w:szCs w:val="28"/>
        </w:rPr>
        <w:t>6</w:t>
      </w:r>
      <w:r w:rsidRPr="00A75BA0">
        <w:rPr>
          <w:rFonts w:cs="Times New Roman"/>
          <w:b/>
          <w:bCs/>
          <w:sz w:val="28"/>
          <w:szCs w:val="28"/>
        </w:rPr>
        <w:t>:</w:t>
      </w:r>
      <w:r w:rsidRPr="00A75BA0">
        <w:rPr>
          <w:rFonts w:cs="Times New Roman"/>
          <w:sz w:val="28"/>
          <w:szCs w:val="28"/>
        </w:rPr>
        <w:t> Để khắc phục tật mắt lão, ta cần đeo loại kính có tính chất như</w:t>
      </w:r>
    </w:p>
    <w:p w14:paraId="483A4B8A" w14:textId="77777777" w:rsidR="00853790" w:rsidRPr="00A75BA0" w:rsidRDefault="00853790" w:rsidP="00A75BA0">
      <w:pPr>
        <w:spacing w:before="120" w:after="120" w:line="240" w:lineRule="auto"/>
        <w:ind w:firstLine="720"/>
        <w:jc w:val="both"/>
        <w:rPr>
          <w:rFonts w:cs="Times New Roman"/>
          <w:sz w:val="28"/>
          <w:szCs w:val="28"/>
        </w:rPr>
      </w:pPr>
      <w:r w:rsidRPr="00A75BA0">
        <w:rPr>
          <w:rFonts w:cs="Times New Roman"/>
          <w:sz w:val="28"/>
          <w:szCs w:val="28"/>
        </w:rPr>
        <w:t>A. kính phân kì</w:t>
      </w:r>
    </w:p>
    <w:p w14:paraId="7F70C5D8" w14:textId="77777777" w:rsidR="00853790" w:rsidRPr="00A75BA0" w:rsidRDefault="00853790"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B.</w:t>
      </w:r>
      <w:r w:rsidRPr="00A75BA0">
        <w:rPr>
          <w:rFonts w:cs="Times New Roman"/>
          <w:b/>
          <w:bCs/>
          <w:sz w:val="28"/>
          <w:szCs w:val="28"/>
        </w:rPr>
        <w:t xml:space="preserve"> kính hội tụ</w:t>
      </w:r>
    </w:p>
    <w:p w14:paraId="2462F212" w14:textId="77777777" w:rsidR="00853790" w:rsidRPr="00A75BA0" w:rsidRDefault="00853790" w:rsidP="00A75BA0">
      <w:pPr>
        <w:spacing w:before="120" w:after="120" w:line="240" w:lineRule="auto"/>
        <w:ind w:firstLine="720"/>
        <w:jc w:val="both"/>
        <w:rPr>
          <w:rFonts w:cs="Times New Roman"/>
          <w:sz w:val="28"/>
          <w:szCs w:val="28"/>
        </w:rPr>
      </w:pPr>
      <w:r w:rsidRPr="00A75BA0">
        <w:rPr>
          <w:rFonts w:cs="Times New Roman"/>
          <w:sz w:val="28"/>
          <w:szCs w:val="28"/>
        </w:rPr>
        <w:t>C. kính mát</w:t>
      </w:r>
    </w:p>
    <w:p w14:paraId="02ED6719" w14:textId="77777777" w:rsidR="00853790" w:rsidRPr="00A75BA0" w:rsidRDefault="00853790" w:rsidP="00A75BA0">
      <w:pPr>
        <w:spacing w:before="120" w:after="120" w:line="240" w:lineRule="auto"/>
        <w:ind w:firstLine="720"/>
        <w:jc w:val="both"/>
        <w:rPr>
          <w:rFonts w:cs="Times New Roman"/>
          <w:sz w:val="28"/>
          <w:szCs w:val="28"/>
        </w:rPr>
      </w:pPr>
      <w:r w:rsidRPr="00A75BA0">
        <w:rPr>
          <w:rFonts w:cs="Times New Roman"/>
          <w:sz w:val="28"/>
          <w:szCs w:val="28"/>
        </w:rPr>
        <w:t>D. kính râm</w:t>
      </w:r>
    </w:p>
    <w:p w14:paraId="4F941F71" w14:textId="26468939" w:rsidR="00B80516" w:rsidRPr="00A75BA0" w:rsidRDefault="00B80516"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7</w:t>
      </w:r>
      <w:r w:rsidRPr="00A75BA0">
        <w:rPr>
          <w:rFonts w:cs="Times New Roman"/>
          <w:b/>
          <w:bCs/>
          <w:sz w:val="28"/>
          <w:szCs w:val="28"/>
        </w:rPr>
        <w:t>:</w:t>
      </w:r>
      <w:r w:rsidRPr="00A75BA0">
        <w:rPr>
          <w:rFonts w:cs="Times New Roman"/>
          <w:sz w:val="28"/>
          <w:szCs w:val="28"/>
        </w:rPr>
        <w:t> Bộ phận quan trọng nhất của mắt là:</w:t>
      </w:r>
    </w:p>
    <w:p w14:paraId="00870779" w14:textId="77777777" w:rsidR="00B80516" w:rsidRPr="00A75BA0" w:rsidRDefault="00B80516" w:rsidP="00A75BA0">
      <w:pPr>
        <w:spacing w:before="120" w:after="120" w:line="240" w:lineRule="auto"/>
        <w:ind w:firstLine="720"/>
        <w:jc w:val="both"/>
        <w:rPr>
          <w:rFonts w:cs="Times New Roman"/>
          <w:sz w:val="28"/>
          <w:szCs w:val="28"/>
        </w:rPr>
      </w:pPr>
      <w:r w:rsidRPr="00A75BA0">
        <w:rPr>
          <w:rFonts w:cs="Times New Roman"/>
          <w:sz w:val="28"/>
          <w:szCs w:val="28"/>
        </w:rPr>
        <w:t>A. thể thủy tinh và thấu kính.</w:t>
      </w:r>
    </w:p>
    <w:p w14:paraId="57366321" w14:textId="77777777" w:rsidR="00B80516" w:rsidRPr="00A75BA0" w:rsidRDefault="00B80516"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B.</w:t>
      </w:r>
      <w:r w:rsidRPr="00A75BA0">
        <w:rPr>
          <w:rFonts w:cs="Times New Roman"/>
          <w:b/>
          <w:bCs/>
          <w:sz w:val="28"/>
          <w:szCs w:val="28"/>
        </w:rPr>
        <w:t xml:space="preserve"> thể thủy tinh và màng lưới.</w:t>
      </w:r>
    </w:p>
    <w:p w14:paraId="5C85CF57" w14:textId="77777777" w:rsidR="00B80516" w:rsidRPr="00A75BA0" w:rsidRDefault="00B80516" w:rsidP="00A75BA0">
      <w:pPr>
        <w:spacing w:before="120" w:after="120" w:line="240" w:lineRule="auto"/>
        <w:ind w:firstLine="720"/>
        <w:jc w:val="both"/>
        <w:rPr>
          <w:rFonts w:cs="Times New Roman"/>
          <w:sz w:val="28"/>
          <w:szCs w:val="28"/>
        </w:rPr>
      </w:pPr>
      <w:r w:rsidRPr="00A75BA0">
        <w:rPr>
          <w:rFonts w:cs="Times New Roman"/>
          <w:sz w:val="28"/>
          <w:szCs w:val="28"/>
        </w:rPr>
        <w:t>C. màng lưới và võng mạc.</w:t>
      </w:r>
    </w:p>
    <w:p w14:paraId="1470268F" w14:textId="77777777" w:rsidR="00B80516" w:rsidRPr="00A75BA0" w:rsidRDefault="00B80516" w:rsidP="00A75BA0">
      <w:pPr>
        <w:spacing w:before="120" w:after="120" w:line="240" w:lineRule="auto"/>
        <w:ind w:firstLine="720"/>
        <w:jc w:val="both"/>
        <w:rPr>
          <w:rFonts w:cs="Times New Roman"/>
          <w:sz w:val="28"/>
          <w:szCs w:val="28"/>
        </w:rPr>
      </w:pPr>
      <w:r w:rsidRPr="00A75BA0">
        <w:rPr>
          <w:rFonts w:cs="Times New Roman"/>
          <w:sz w:val="28"/>
          <w:szCs w:val="28"/>
        </w:rPr>
        <w:t>D. con ngươi và thấu kính.</w:t>
      </w:r>
    </w:p>
    <w:p w14:paraId="29EE3546" w14:textId="454F1217" w:rsidR="00B80516" w:rsidRPr="00A75BA0" w:rsidRDefault="00B80516"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8</w:t>
      </w:r>
      <w:r w:rsidRPr="00A75BA0">
        <w:rPr>
          <w:rFonts w:cs="Times New Roman"/>
          <w:b/>
          <w:bCs/>
          <w:sz w:val="28"/>
          <w:szCs w:val="28"/>
        </w:rPr>
        <w:t>:</w:t>
      </w:r>
      <w:r w:rsidRPr="00A75BA0">
        <w:rPr>
          <w:rFonts w:cs="Times New Roman"/>
          <w:sz w:val="28"/>
          <w:szCs w:val="28"/>
        </w:rPr>
        <w:t> Cây phượng của trường cao 10m, một em học sinh đứng cách cây 20m thì ảnh của cây trên màng lưới sẽ cao bao nhiêu nếu biết khoảng cách từ thể thủy tinh đến màng lưới của mắt em học sinh là 2cm?</w:t>
      </w:r>
    </w:p>
    <w:p w14:paraId="327E992B" w14:textId="77777777" w:rsidR="00B80516" w:rsidRPr="00A75BA0" w:rsidRDefault="00B80516"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A.</w:t>
      </w:r>
      <w:r w:rsidRPr="00A75BA0">
        <w:rPr>
          <w:rFonts w:cs="Times New Roman"/>
          <w:b/>
          <w:bCs/>
          <w:sz w:val="28"/>
          <w:szCs w:val="28"/>
        </w:rPr>
        <w:t xml:space="preserve"> 1cm.</w:t>
      </w:r>
    </w:p>
    <w:p w14:paraId="3DC6DF30" w14:textId="77777777" w:rsidR="00B80516" w:rsidRPr="00A75BA0" w:rsidRDefault="00B80516" w:rsidP="00A75BA0">
      <w:pPr>
        <w:spacing w:before="120" w:after="120" w:line="240" w:lineRule="auto"/>
        <w:ind w:firstLine="720"/>
        <w:jc w:val="both"/>
        <w:rPr>
          <w:rFonts w:cs="Times New Roman"/>
          <w:sz w:val="28"/>
          <w:szCs w:val="28"/>
        </w:rPr>
      </w:pPr>
      <w:r w:rsidRPr="00A75BA0">
        <w:rPr>
          <w:rFonts w:cs="Times New Roman"/>
          <w:sz w:val="28"/>
          <w:szCs w:val="28"/>
        </w:rPr>
        <w:t>B. 1,5cm.</w:t>
      </w:r>
    </w:p>
    <w:p w14:paraId="116D02BE" w14:textId="77777777" w:rsidR="00B80516" w:rsidRPr="00A75BA0" w:rsidRDefault="00B80516" w:rsidP="00A75BA0">
      <w:pPr>
        <w:spacing w:before="120" w:after="120" w:line="240" w:lineRule="auto"/>
        <w:ind w:firstLine="720"/>
        <w:jc w:val="both"/>
        <w:rPr>
          <w:rFonts w:cs="Times New Roman"/>
          <w:sz w:val="28"/>
          <w:szCs w:val="28"/>
        </w:rPr>
      </w:pPr>
      <w:r w:rsidRPr="00A75BA0">
        <w:rPr>
          <w:rFonts w:cs="Times New Roman"/>
          <w:sz w:val="28"/>
          <w:szCs w:val="28"/>
        </w:rPr>
        <w:t>C. 2cm.</w:t>
      </w:r>
    </w:p>
    <w:p w14:paraId="1E0EDF62" w14:textId="77777777" w:rsidR="00B80516" w:rsidRPr="00A75BA0" w:rsidRDefault="00B80516" w:rsidP="00A75BA0">
      <w:pPr>
        <w:spacing w:before="120" w:after="120" w:line="240" w:lineRule="auto"/>
        <w:ind w:firstLine="720"/>
        <w:jc w:val="both"/>
        <w:rPr>
          <w:rFonts w:cs="Times New Roman"/>
          <w:sz w:val="28"/>
          <w:szCs w:val="28"/>
        </w:rPr>
      </w:pPr>
      <w:r w:rsidRPr="00A75BA0">
        <w:rPr>
          <w:rFonts w:cs="Times New Roman"/>
          <w:sz w:val="28"/>
          <w:szCs w:val="28"/>
        </w:rPr>
        <w:t>D. 0,5cm.</w:t>
      </w:r>
    </w:p>
    <w:p w14:paraId="69B0C4C2" w14:textId="30A7562D" w:rsidR="00AA6F7A" w:rsidRPr="00A75BA0" w:rsidRDefault="00AA6F7A"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9</w:t>
      </w:r>
      <w:r w:rsidRPr="00A75BA0">
        <w:rPr>
          <w:rFonts w:cs="Times New Roman"/>
          <w:b/>
          <w:bCs/>
          <w:sz w:val="28"/>
          <w:szCs w:val="28"/>
        </w:rPr>
        <w:t>:</w:t>
      </w:r>
      <w:r w:rsidRPr="00A75BA0">
        <w:rPr>
          <w:rFonts w:cs="Times New Roman"/>
          <w:sz w:val="28"/>
          <w:szCs w:val="28"/>
        </w:rPr>
        <w:t> Ảnh ảo của một vật tạo bởi thấu kính hội tụ và thấu kính phân kì giống nhau ở chỗ:</w:t>
      </w:r>
    </w:p>
    <w:p w14:paraId="3D7922DD" w14:textId="77777777" w:rsidR="00AA6F7A" w:rsidRPr="00A75BA0" w:rsidRDefault="00AA6F7A" w:rsidP="00A75BA0">
      <w:pPr>
        <w:spacing w:before="120" w:after="120" w:line="240" w:lineRule="auto"/>
        <w:ind w:firstLine="720"/>
        <w:jc w:val="both"/>
        <w:rPr>
          <w:rFonts w:cs="Times New Roman"/>
          <w:b/>
          <w:bCs/>
          <w:sz w:val="28"/>
          <w:szCs w:val="28"/>
        </w:rPr>
      </w:pPr>
      <w:r w:rsidRPr="00A75BA0">
        <w:rPr>
          <w:rFonts w:cs="Times New Roman"/>
          <w:b/>
          <w:bCs/>
          <w:sz w:val="28"/>
          <w:szCs w:val="28"/>
        </w:rPr>
        <w:t>A. đều cùng chiều với vật</w:t>
      </w:r>
    </w:p>
    <w:p w14:paraId="6B3B50B3" w14:textId="77777777" w:rsidR="00AA6F7A" w:rsidRPr="00A75BA0" w:rsidRDefault="00AA6F7A" w:rsidP="00A75BA0">
      <w:pPr>
        <w:spacing w:before="120" w:after="120" w:line="240" w:lineRule="auto"/>
        <w:ind w:firstLine="720"/>
        <w:jc w:val="both"/>
        <w:rPr>
          <w:rFonts w:cs="Times New Roman"/>
          <w:sz w:val="28"/>
          <w:szCs w:val="28"/>
        </w:rPr>
      </w:pPr>
      <w:r w:rsidRPr="00A75BA0">
        <w:rPr>
          <w:rFonts w:cs="Times New Roman"/>
          <w:sz w:val="28"/>
          <w:szCs w:val="28"/>
        </w:rPr>
        <w:t>B. đều ngược chiều với vật</w:t>
      </w:r>
    </w:p>
    <w:p w14:paraId="5D93C9C1" w14:textId="77777777" w:rsidR="00AA6F7A" w:rsidRPr="00A75BA0" w:rsidRDefault="00AA6F7A" w:rsidP="00A75BA0">
      <w:pPr>
        <w:spacing w:before="120" w:after="120" w:line="240" w:lineRule="auto"/>
        <w:ind w:firstLine="720"/>
        <w:jc w:val="both"/>
        <w:rPr>
          <w:rFonts w:cs="Times New Roman"/>
          <w:sz w:val="28"/>
          <w:szCs w:val="28"/>
        </w:rPr>
      </w:pPr>
      <w:r w:rsidRPr="00A75BA0">
        <w:rPr>
          <w:rFonts w:cs="Times New Roman"/>
          <w:sz w:val="28"/>
          <w:szCs w:val="28"/>
        </w:rPr>
        <w:t>C. đều lớn hơn vật</w:t>
      </w:r>
    </w:p>
    <w:p w14:paraId="09AFCC28" w14:textId="77777777" w:rsidR="00AA6F7A" w:rsidRPr="00A75BA0" w:rsidRDefault="00AA6F7A" w:rsidP="00A75BA0">
      <w:pPr>
        <w:spacing w:before="120" w:after="120" w:line="240" w:lineRule="auto"/>
        <w:ind w:firstLine="720"/>
        <w:jc w:val="both"/>
        <w:rPr>
          <w:rFonts w:cs="Times New Roman"/>
          <w:sz w:val="28"/>
          <w:szCs w:val="28"/>
        </w:rPr>
      </w:pPr>
      <w:r w:rsidRPr="00A75BA0">
        <w:rPr>
          <w:rFonts w:cs="Times New Roman"/>
          <w:sz w:val="28"/>
          <w:szCs w:val="28"/>
        </w:rPr>
        <w:t>D. đều nhỏ hơn vật</w:t>
      </w:r>
    </w:p>
    <w:p w14:paraId="34D2DF34" w14:textId="1CF06F42" w:rsidR="0031038F" w:rsidRPr="00A75BA0" w:rsidRDefault="0031038F" w:rsidP="00A75BA0">
      <w:pPr>
        <w:spacing w:before="120" w:after="120" w:line="240" w:lineRule="auto"/>
        <w:ind w:firstLine="720"/>
        <w:jc w:val="both"/>
        <w:rPr>
          <w:rFonts w:cs="Times New Roman"/>
          <w:sz w:val="28"/>
          <w:szCs w:val="28"/>
        </w:rPr>
      </w:pPr>
      <w:r w:rsidRPr="00A75BA0">
        <w:rPr>
          <w:rFonts w:cs="Times New Roman"/>
          <w:b/>
          <w:bCs/>
          <w:sz w:val="28"/>
          <w:szCs w:val="28"/>
        </w:rPr>
        <w:t>Câu 1</w:t>
      </w:r>
      <w:r w:rsidRPr="00A75BA0">
        <w:rPr>
          <w:rFonts w:cs="Times New Roman"/>
          <w:b/>
          <w:bCs/>
          <w:sz w:val="28"/>
          <w:szCs w:val="28"/>
        </w:rPr>
        <w:t>0</w:t>
      </w:r>
      <w:r w:rsidRPr="00A75BA0">
        <w:rPr>
          <w:rFonts w:cs="Times New Roman"/>
          <w:b/>
          <w:bCs/>
          <w:sz w:val="28"/>
          <w:szCs w:val="28"/>
        </w:rPr>
        <w:t>:</w:t>
      </w:r>
      <w:r w:rsidRPr="00A75BA0">
        <w:rPr>
          <w:rFonts w:cs="Times New Roman"/>
          <w:sz w:val="28"/>
          <w:szCs w:val="28"/>
        </w:rPr>
        <w:t> Đặt một vật sáng AB hình mũi tên vuông góc với trục chính của thấu kính phân kì. Ảnh A'B' của AB qua thấu kính phân kì có độ cao như thế nào?</w:t>
      </w:r>
    </w:p>
    <w:p w14:paraId="18C98D95" w14:textId="77777777" w:rsidR="0031038F" w:rsidRPr="00A75BA0" w:rsidRDefault="0031038F" w:rsidP="00A75BA0">
      <w:pPr>
        <w:spacing w:before="120" w:after="120" w:line="240" w:lineRule="auto"/>
        <w:ind w:firstLine="720"/>
        <w:jc w:val="both"/>
        <w:rPr>
          <w:rFonts w:cs="Times New Roman"/>
          <w:sz w:val="28"/>
          <w:szCs w:val="28"/>
        </w:rPr>
      </w:pPr>
      <w:r w:rsidRPr="00A75BA0">
        <w:rPr>
          <w:rFonts w:cs="Times New Roman"/>
          <w:sz w:val="28"/>
          <w:szCs w:val="28"/>
        </w:rPr>
        <w:t>A. Lớn hơn vật.</w:t>
      </w:r>
    </w:p>
    <w:p w14:paraId="07494FBE" w14:textId="77777777" w:rsidR="0031038F" w:rsidRPr="00A75BA0" w:rsidRDefault="0031038F"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B.</w:t>
      </w:r>
      <w:r w:rsidRPr="00A75BA0">
        <w:rPr>
          <w:rFonts w:cs="Times New Roman"/>
          <w:b/>
          <w:bCs/>
          <w:sz w:val="28"/>
          <w:szCs w:val="28"/>
        </w:rPr>
        <w:t xml:space="preserve"> Nhỏ hơn vật.</w:t>
      </w:r>
    </w:p>
    <w:p w14:paraId="2284F1DC" w14:textId="77777777" w:rsidR="0031038F" w:rsidRPr="00A75BA0" w:rsidRDefault="0031038F" w:rsidP="00A75BA0">
      <w:pPr>
        <w:spacing w:before="120" w:after="120" w:line="240" w:lineRule="auto"/>
        <w:ind w:firstLine="720"/>
        <w:jc w:val="both"/>
        <w:rPr>
          <w:rFonts w:cs="Times New Roman"/>
          <w:sz w:val="28"/>
          <w:szCs w:val="28"/>
        </w:rPr>
      </w:pPr>
      <w:r w:rsidRPr="00A75BA0">
        <w:rPr>
          <w:rFonts w:cs="Times New Roman"/>
          <w:sz w:val="28"/>
          <w:szCs w:val="28"/>
        </w:rPr>
        <w:t>C. Bằng vật.</w:t>
      </w:r>
    </w:p>
    <w:p w14:paraId="613F437C" w14:textId="77777777" w:rsidR="0031038F" w:rsidRPr="00A75BA0" w:rsidRDefault="0031038F" w:rsidP="00A75BA0">
      <w:pPr>
        <w:spacing w:before="120" w:after="120" w:line="240" w:lineRule="auto"/>
        <w:ind w:firstLine="720"/>
        <w:jc w:val="both"/>
        <w:rPr>
          <w:rFonts w:cs="Times New Roman"/>
          <w:sz w:val="28"/>
          <w:szCs w:val="28"/>
        </w:rPr>
      </w:pPr>
      <w:r w:rsidRPr="00A75BA0">
        <w:rPr>
          <w:rFonts w:cs="Times New Roman"/>
          <w:sz w:val="28"/>
          <w:szCs w:val="28"/>
        </w:rPr>
        <w:t>D. Chỉ bằng một nửa vật.</w:t>
      </w:r>
    </w:p>
    <w:p w14:paraId="20A56945" w14:textId="2600D66F" w:rsidR="00EE03CE" w:rsidRPr="00A75BA0" w:rsidRDefault="00EE03CE" w:rsidP="00A75BA0">
      <w:pPr>
        <w:spacing w:before="120" w:after="120" w:line="240" w:lineRule="auto"/>
        <w:ind w:firstLine="720"/>
        <w:jc w:val="both"/>
        <w:rPr>
          <w:rFonts w:cs="Times New Roman"/>
          <w:sz w:val="28"/>
          <w:szCs w:val="28"/>
        </w:rPr>
      </w:pPr>
      <w:r w:rsidRPr="00A75BA0">
        <w:rPr>
          <w:rFonts w:cs="Times New Roman"/>
          <w:b/>
          <w:bCs/>
          <w:sz w:val="28"/>
          <w:szCs w:val="28"/>
        </w:rPr>
        <w:t>Câu 1</w:t>
      </w:r>
      <w:r w:rsidRPr="00A75BA0">
        <w:rPr>
          <w:rFonts w:cs="Times New Roman"/>
          <w:b/>
          <w:bCs/>
          <w:sz w:val="28"/>
          <w:szCs w:val="28"/>
        </w:rPr>
        <w:t>1</w:t>
      </w:r>
      <w:r w:rsidRPr="00A75BA0">
        <w:rPr>
          <w:rFonts w:cs="Times New Roman"/>
          <w:b/>
          <w:bCs/>
          <w:sz w:val="28"/>
          <w:szCs w:val="28"/>
        </w:rPr>
        <w:t>:</w:t>
      </w:r>
      <w:r w:rsidRPr="00A75BA0">
        <w:rPr>
          <w:rFonts w:cs="Times New Roman"/>
          <w:sz w:val="28"/>
          <w:szCs w:val="28"/>
        </w:rPr>
        <w:t> Thấu kính phân kì là loại thấu kính:</w:t>
      </w:r>
    </w:p>
    <w:p w14:paraId="04C43CF5" w14:textId="77777777" w:rsidR="00EE03CE" w:rsidRPr="00A75BA0" w:rsidRDefault="00EE03CE"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A.</w:t>
      </w:r>
      <w:r w:rsidRPr="00A75BA0">
        <w:rPr>
          <w:rFonts w:cs="Times New Roman"/>
          <w:b/>
          <w:bCs/>
          <w:sz w:val="28"/>
          <w:szCs w:val="28"/>
        </w:rPr>
        <w:t xml:space="preserve"> có phần rìa dày hơn phần giữa.</w:t>
      </w:r>
    </w:p>
    <w:p w14:paraId="77634204" w14:textId="77777777" w:rsidR="00EE03CE" w:rsidRPr="00A75BA0" w:rsidRDefault="00EE03CE" w:rsidP="00A75BA0">
      <w:pPr>
        <w:spacing w:before="120" w:after="120" w:line="240" w:lineRule="auto"/>
        <w:ind w:firstLine="720"/>
        <w:jc w:val="both"/>
        <w:rPr>
          <w:rFonts w:cs="Times New Roman"/>
          <w:sz w:val="28"/>
          <w:szCs w:val="28"/>
        </w:rPr>
      </w:pPr>
      <w:r w:rsidRPr="00A75BA0">
        <w:rPr>
          <w:rFonts w:cs="Times New Roman"/>
          <w:sz w:val="28"/>
          <w:szCs w:val="28"/>
        </w:rPr>
        <w:t>B. có phần rìa mỏng hơn phần giữa.</w:t>
      </w:r>
    </w:p>
    <w:p w14:paraId="35E88A71" w14:textId="77777777" w:rsidR="00EE03CE" w:rsidRPr="00A75BA0" w:rsidRDefault="00EE03CE" w:rsidP="00A75BA0">
      <w:pPr>
        <w:spacing w:before="120" w:after="120" w:line="240" w:lineRule="auto"/>
        <w:ind w:firstLine="720"/>
        <w:jc w:val="both"/>
        <w:rPr>
          <w:rFonts w:cs="Times New Roman"/>
          <w:sz w:val="28"/>
          <w:szCs w:val="28"/>
        </w:rPr>
      </w:pPr>
      <w:r w:rsidRPr="00A75BA0">
        <w:rPr>
          <w:rFonts w:cs="Times New Roman"/>
          <w:sz w:val="28"/>
          <w:szCs w:val="28"/>
        </w:rPr>
        <w:t>C. biến chùm tia tới song song thành chùm tia ló hộ tụ.</w:t>
      </w:r>
    </w:p>
    <w:p w14:paraId="3513D59C" w14:textId="77777777" w:rsidR="00EE03CE" w:rsidRPr="00A75BA0" w:rsidRDefault="00EE03CE" w:rsidP="00A75BA0">
      <w:pPr>
        <w:spacing w:before="120" w:after="120" w:line="240" w:lineRule="auto"/>
        <w:ind w:firstLine="720"/>
        <w:jc w:val="both"/>
        <w:rPr>
          <w:rFonts w:cs="Times New Roman"/>
          <w:sz w:val="28"/>
          <w:szCs w:val="28"/>
        </w:rPr>
      </w:pPr>
      <w:r w:rsidRPr="00A75BA0">
        <w:rPr>
          <w:rFonts w:cs="Times New Roman"/>
          <w:sz w:val="28"/>
          <w:szCs w:val="28"/>
        </w:rPr>
        <w:lastRenderedPageBreak/>
        <w:t>D. có thể làm bằng chất rắn trong suốt.</w:t>
      </w:r>
    </w:p>
    <w:p w14:paraId="2B602A46" w14:textId="079BD6B8" w:rsidR="00014A75" w:rsidRPr="00A75BA0" w:rsidRDefault="00014A75"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006F0726" w:rsidRPr="00A75BA0">
        <w:rPr>
          <w:rFonts w:cs="Times New Roman"/>
          <w:b/>
          <w:bCs/>
          <w:sz w:val="28"/>
          <w:szCs w:val="28"/>
        </w:rPr>
        <w:t>12</w:t>
      </w:r>
      <w:r w:rsidRPr="00A75BA0">
        <w:rPr>
          <w:rFonts w:cs="Times New Roman"/>
          <w:b/>
          <w:bCs/>
          <w:sz w:val="28"/>
          <w:szCs w:val="28"/>
        </w:rPr>
        <w:t>:</w:t>
      </w:r>
      <w:r w:rsidRPr="00A75BA0">
        <w:rPr>
          <w:rFonts w:cs="Times New Roman"/>
          <w:sz w:val="28"/>
          <w:szCs w:val="28"/>
        </w:rPr>
        <w:t> Một thấu kính phân kì có tiêu cự 2</w:t>
      </w:r>
      <w:r w:rsidRPr="00A75BA0">
        <w:rPr>
          <w:rFonts w:cs="Times New Roman"/>
          <w:sz w:val="28"/>
          <w:szCs w:val="28"/>
        </w:rPr>
        <w:t>0</w:t>
      </w:r>
      <w:r w:rsidRPr="00A75BA0">
        <w:rPr>
          <w:rFonts w:cs="Times New Roman"/>
          <w:sz w:val="28"/>
          <w:szCs w:val="28"/>
        </w:rPr>
        <w:t xml:space="preserve"> cm. Khoảng cách giữa hai tiêu điểm F và F’ là:</w:t>
      </w:r>
    </w:p>
    <w:p w14:paraId="23427DC6" w14:textId="06672358" w:rsidR="00014A75" w:rsidRPr="00A75BA0" w:rsidRDefault="00014A75" w:rsidP="00A75BA0">
      <w:pPr>
        <w:spacing w:before="120" w:after="120" w:line="240" w:lineRule="auto"/>
        <w:ind w:firstLine="720"/>
        <w:jc w:val="both"/>
        <w:rPr>
          <w:rFonts w:cs="Times New Roman"/>
          <w:sz w:val="28"/>
          <w:szCs w:val="28"/>
        </w:rPr>
      </w:pPr>
      <w:r w:rsidRPr="00A75BA0">
        <w:rPr>
          <w:rFonts w:cs="Times New Roman"/>
          <w:sz w:val="28"/>
          <w:szCs w:val="28"/>
        </w:rPr>
        <w:t>A. 1</w:t>
      </w:r>
      <w:r w:rsidRPr="00A75BA0">
        <w:rPr>
          <w:rFonts w:cs="Times New Roman"/>
          <w:sz w:val="28"/>
          <w:szCs w:val="28"/>
        </w:rPr>
        <w:t>0</w:t>
      </w:r>
      <w:r w:rsidRPr="00A75BA0">
        <w:rPr>
          <w:rFonts w:cs="Times New Roman"/>
          <w:sz w:val="28"/>
          <w:szCs w:val="28"/>
        </w:rPr>
        <w:t xml:space="preserve"> cm</w:t>
      </w:r>
    </w:p>
    <w:p w14:paraId="48DFCD33" w14:textId="4C44F510" w:rsidR="00014A75" w:rsidRPr="00A75BA0" w:rsidRDefault="00014A75" w:rsidP="00A75BA0">
      <w:pPr>
        <w:spacing w:before="120" w:after="120" w:line="240" w:lineRule="auto"/>
        <w:ind w:firstLine="720"/>
        <w:jc w:val="both"/>
        <w:rPr>
          <w:rFonts w:cs="Times New Roman"/>
          <w:sz w:val="28"/>
          <w:szCs w:val="28"/>
        </w:rPr>
      </w:pPr>
      <w:r w:rsidRPr="00A75BA0">
        <w:rPr>
          <w:rFonts w:cs="Times New Roman"/>
          <w:sz w:val="28"/>
          <w:szCs w:val="28"/>
        </w:rPr>
        <w:t>B. 2</w:t>
      </w:r>
      <w:r w:rsidRPr="00A75BA0">
        <w:rPr>
          <w:rFonts w:cs="Times New Roman"/>
          <w:sz w:val="28"/>
          <w:szCs w:val="28"/>
        </w:rPr>
        <w:t>0</w:t>
      </w:r>
      <w:r w:rsidRPr="00A75BA0">
        <w:rPr>
          <w:rFonts w:cs="Times New Roman"/>
          <w:sz w:val="28"/>
          <w:szCs w:val="28"/>
        </w:rPr>
        <w:t xml:space="preserve"> cm</w:t>
      </w:r>
    </w:p>
    <w:p w14:paraId="4CD0072D" w14:textId="58ADF4C8" w:rsidR="00014A75" w:rsidRPr="00A75BA0" w:rsidRDefault="00014A75" w:rsidP="00A75BA0">
      <w:pPr>
        <w:spacing w:before="120" w:after="120" w:line="240" w:lineRule="auto"/>
        <w:ind w:firstLine="720"/>
        <w:jc w:val="both"/>
        <w:rPr>
          <w:rFonts w:cs="Times New Roman"/>
          <w:sz w:val="28"/>
          <w:szCs w:val="28"/>
        </w:rPr>
      </w:pPr>
      <w:r w:rsidRPr="00A75BA0">
        <w:rPr>
          <w:rFonts w:cs="Times New Roman"/>
          <w:sz w:val="28"/>
          <w:szCs w:val="28"/>
        </w:rPr>
        <w:t xml:space="preserve">C.  </w:t>
      </w:r>
      <w:r w:rsidRPr="00A75BA0">
        <w:rPr>
          <w:rFonts w:cs="Times New Roman"/>
          <w:sz w:val="28"/>
          <w:szCs w:val="28"/>
        </w:rPr>
        <w:t xml:space="preserve">30 </w:t>
      </w:r>
      <w:r w:rsidRPr="00A75BA0">
        <w:rPr>
          <w:rFonts w:cs="Times New Roman"/>
          <w:sz w:val="28"/>
          <w:szCs w:val="28"/>
        </w:rPr>
        <w:t>cm</w:t>
      </w:r>
    </w:p>
    <w:p w14:paraId="63B02788" w14:textId="128D6A29" w:rsidR="00014A75" w:rsidRPr="00A75BA0" w:rsidRDefault="00014A75"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D.</w:t>
      </w:r>
      <w:r w:rsidRPr="00A75BA0">
        <w:rPr>
          <w:rFonts w:cs="Times New Roman"/>
          <w:b/>
          <w:bCs/>
          <w:sz w:val="28"/>
          <w:szCs w:val="28"/>
        </w:rPr>
        <w:t xml:space="preserve"> </w:t>
      </w:r>
      <w:r w:rsidRPr="00A75BA0">
        <w:rPr>
          <w:rFonts w:cs="Times New Roman"/>
          <w:b/>
          <w:bCs/>
          <w:sz w:val="28"/>
          <w:szCs w:val="28"/>
        </w:rPr>
        <w:t>4</w:t>
      </w:r>
      <w:r w:rsidRPr="00A75BA0">
        <w:rPr>
          <w:rFonts w:cs="Times New Roman"/>
          <w:b/>
          <w:bCs/>
          <w:sz w:val="28"/>
          <w:szCs w:val="28"/>
        </w:rPr>
        <w:t>0 cm</w:t>
      </w:r>
    </w:p>
    <w:p w14:paraId="03F6C6D4" w14:textId="5AA97DAF" w:rsidR="007F4620" w:rsidRPr="00A75BA0" w:rsidRDefault="007F4620"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13</w:t>
      </w:r>
      <w:r w:rsidRPr="00A75BA0">
        <w:rPr>
          <w:rFonts w:cs="Times New Roman"/>
          <w:b/>
          <w:bCs/>
          <w:sz w:val="28"/>
          <w:szCs w:val="28"/>
        </w:rPr>
        <w:t>:</w:t>
      </w:r>
      <w:r w:rsidRPr="00A75BA0">
        <w:rPr>
          <w:rFonts w:cs="Times New Roman"/>
          <w:sz w:val="28"/>
          <w:szCs w:val="28"/>
        </w:rPr>
        <w:t> Ảnh A’B’ của một vật sáng AB đặt vuông góc với trục chính tại A và ở trong khoảng tiêu cự của một thấu kính hội tụ là:</w:t>
      </w:r>
    </w:p>
    <w:p w14:paraId="2D365961" w14:textId="77777777" w:rsidR="007F4620" w:rsidRPr="00A75BA0" w:rsidRDefault="007F4620" w:rsidP="00A75BA0">
      <w:pPr>
        <w:spacing w:before="120" w:after="120" w:line="240" w:lineRule="auto"/>
        <w:ind w:firstLine="720"/>
        <w:jc w:val="both"/>
        <w:rPr>
          <w:rFonts w:cs="Times New Roman"/>
          <w:sz w:val="28"/>
          <w:szCs w:val="28"/>
        </w:rPr>
      </w:pPr>
      <w:r w:rsidRPr="00A75BA0">
        <w:rPr>
          <w:rFonts w:cs="Times New Roman"/>
          <w:sz w:val="28"/>
          <w:szCs w:val="28"/>
        </w:rPr>
        <w:t>A. ảnh ảo ngược chiều vật.</w:t>
      </w:r>
    </w:p>
    <w:p w14:paraId="190FB814" w14:textId="77777777" w:rsidR="007F4620" w:rsidRPr="00A75BA0" w:rsidRDefault="007F4620"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B.</w:t>
      </w:r>
      <w:r w:rsidRPr="00A75BA0">
        <w:rPr>
          <w:rFonts w:cs="Times New Roman"/>
          <w:b/>
          <w:bCs/>
          <w:sz w:val="28"/>
          <w:szCs w:val="28"/>
        </w:rPr>
        <w:t xml:space="preserve"> ảnh ảo cùng chiều vật.</w:t>
      </w:r>
    </w:p>
    <w:p w14:paraId="0B15A8F1" w14:textId="77777777" w:rsidR="007F4620" w:rsidRPr="00A75BA0" w:rsidRDefault="007F4620" w:rsidP="00A75BA0">
      <w:pPr>
        <w:spacing w:before="120" w:after="120" w:line="240" w:lineRule="auto"/>
        <w:ind w:firstLine="720"/>
        <w:jc w:val="both"/>
        <w:rPr>
          <w:rFonts w:cs="Times New Roman"/>
          <w:sz w:val="28"/>
          <w:szCs w:val="28"/>
        </w:rPr>
      </w:pPr>
      <w:r w:rsidRPr="00A75BA0">
        <w:rPr>
          <w:rFonts w:cs="Times New Roman"/>
          <w:sz w:val="28"/>
          <w:szCs w:val="28"/>
        </w:rPr>
        <w:t>C. ảnh thật cùng chiều vật.</w:t>
      </w:r>
    </w:p>
    <w:p w14:paraId="58FED893" w14:textId="77777777" w:rsidR="007F4620" w:rsidRPr="00A75BA0" w:rsidRDefault="007F4620" w:rsidP="00A75BA0">
      <w:pPr>
        <w:spacing w:before="120" w:after="120" w:line="240" w:lineRule="auto"/>
        <w:ind w:firstLine="720"/>
        <w:jc w:val="both"/>
        <w:rPr>
          <w:rFonts w:cs="Times New Roman"/>
          <w:sz w:val="28"/>
          <w:szCs w:val="28"/>
        </w:rPr>
      </w:pPr>
      <w:r w:rsidRPr="00A75BA0">
        <w:rPr>
          <w:rFonts w:cs="Times New Roman"/>
          <w:sz w:val="28"/>
          <w:szCs w:val="28"/>
        </w:rPr>
        <w:t>D. ảnh thật ngược chiều vật.</w:t>
      </w:r>
    </w:p>
    <w:p w14:paraId="3995B037" w14:textId="2F6E4185" w:rsidR="00C10E6E" w:rsidRPr="00A75BA0" w:rsidRDefault="00C10E6E"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14</w:t>
      </w:r>
      <w:r w:rsidRPr="00A75BA0">
        <w:rPr>
          <w:rFonts w:cs="Times New Roman"/>
          <w:b/>
          <w:bCs/>
          <w:sz w:val="28"/>
          <w:szCs w:val="28"/>
        </w:rPr>
        <w:t>:</w:t>
      </w:r>
      <w:r w:rsidRPr="00A75BA0">
        <w:rPr>
          <w:rFonts w:cs="Times New Roman"/>
          <w:sz w:val="28"/>
          <w:szCs w:val="28"/>
        </w:rPr>
        <w:t> Đặt một vật AB hình mũi tên vuông góc với trục chính của thấu kính hội tụ tiêu cự f và cách thấu kính một khoảng d = 2f thì ảnh A’B’ của AB qua thấu kính có tính chất:</w:t>
      </w:r>
    </w:p>
    <w:p w14:paraId="3E960C04" w14:textId="77777777" w:rsidR="00C10E6E" w:rsidRPr="00A75BA0" w:rsidRDefault="00C10E6E" w:rsidP="00A75BA0">
      <w:pPr>
        <w:spacing w:before="120" w:after="120" w:line="240" w:lineRule="auto"/>
        <w:ind w:firstLine="720"/>
        <w:jc w:val="both"/>
        <w:rPr>
          <w:rFonts w:cs="Times New Roman"/>
          <w:sz w:val="28"/>
          <w:szCs w:val="28"/>
        </w:rPr>
      </w:pPr>
      <w:r w:rsidRPr="00A75BA0">
        <w:rPr>
          <w:rFonts w:cs="Times New Roman"/>
          <w:sz w:val="28"/>
          <w:szCs w:val="28"/>
        </w:rPr>
        <w:t>A. ảnh thật, cùng chiều và nhỏ hơn vật.</w:t>
      </w:r>
    </w:p>
    <w:p w14:paraId="1D57CDB9" w14:textId="77777777" w:rsidR="00C10E6E" w:rsidRPr="00A75BA0" w:rsidRDefault="00C10E6E" w:rsidP="00A75BA0">
      <w:pPr>
        <w:spacing w:before="120" w:after="120" w:line="240" w:lineRule="auto"/>
        <w:ind w:firstLine="720"/>
        <w:jc w:val="both"/>
        <w:rPr>
          <w:rFonts w:cs="Times New Roman"/>
          <w:sz w:val="28"/>
          <w:szCs w:val="28"/>
        </w:rPr>
      </w:pPr>
      <w:r w:rsidRPr="00A75BA0">
        <w:rPr>
          <w:rFonts w:cs="Times New Roman"/>
          <w:sz w:val="28"/>
          <w:szCs w:val="28"/>
        </w:rPr>
        <w:t>B. ảnh thật, ngược chiều và lớn hơn vật.</w:t>
      </w:r>
    </w:p>
    <w:p w14:paraId="4C7BE4A2" w14:textId="77777777" w:rsidR="00C10E6E" w:rsidRPr="00A75BA0" w:rsidRDefault="00C10E6E" w:rsidP="00A75BA0">
      <w:pPr>
        <w:spacing w:before="120" w:after="120" w:line="240" w:lineRule="auto"/>
        <w:ind w:firstLine="720"/>
        <w:jc w:val="both"/>
        <w:rPr>
          <w:rFonts w:cs="Times New Roman"/>
          <w:sz w:val="28"/>
          <w:szCs w:val="28"/>
        </w:rPr>
      </w:pPr>
      <w:r w:rsidRPr="00A75BA0">
        <w:rPr>
          <w:rFonts w:cs="Times New Roman"/>
          <w:sz w:val="28"/>
          <w:szCs w:val="28"/>
        </w:rPr>
        <w:t>C. ảnh thật, ngược chiều và nhỏ hơn vật.</w:t>
      </w:r>
    </w:p>
    <w:p w14:paraId="47FEFE0E" w14:textId="77777777" w:rsidR="00C10E6E" w:rsidRPr="00A75BA0" w:rsidRDefault="00C10E6E"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D.</w:t>
      </w:r>
      <w:r w:rsidRPr="00A75BA0">
        <w:rPr>
          <w:rFonts w:cs="Times New Roman"/>
          <w:b/>
          <w:bCs/>
          <w:sz w:val="28"/>
          <w:szCs w:val="28"/>
        </w:rPr>
        <w:t xml:space="preserve"> ảnh thật, ngược chiều và lớn bằng vật.</w:t>
      </w:r>
    </w:p>
    <w:p w14:paraId="3FB5E77E" w14:textId="2A50DEE6" w:rsidR="00C10E6E" w:rsidRPr="00A75BA0" w:rsidRDefault="00C10E6E"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15</w:t>
      </w:r>
      <w:r w:rsidRPr="00A75BA0">
        <w:rPr>
          <w:rFonts w:cs="Times New Roman"/>
          <w:b/>
          <w:bCs/>
          <w:sz w:val="28"/>
          <w:szCs w:val="28"/>
        </w:rPr>
        <w:t>:</w:t>
      </w:r>
      <w:r w:rsidRPr="00A75BA0">
        <w:rPr>
          <w:rFonts w:cs="Times New Roman"/>
          <w:sz w:val="28"/>
          <w:szCs w:val="28"/>
        </w:rPr>
        <w:t> Một vật AB cao 3 cm đặt trước một thấu kính hội tụ. Ta thu được một ảnh cao 4,5cm. Ảnh đó là:</w:t>
      </w:r>
    </w:p>
    <w:p w14:paraId="407EB06E" w14:textId="77777777" w:rsidR="00C10E6E" w:rsidRPr="00A75BA0" w:rsidRDefault="00C10E6E" w:rsidP="00A75BA0">
      <w:pPr>
        <w:spacing w:before="120" w:after="120" w:line="240" w:lineRule="auto"/>
        <w:ind w:firstLine="720"/>
        <w:jc w:val="both"/>
        <w:rPr>
          <w:rFonts w:cs="Times New Roman"/>
          <w:sz w:val="28"/>
          <w:szCs w:val="28"/>
        </w:rPr>
      </w:pPr>
      <w:r w:rsidRPr="00A75BA0">
        <w:rPr>
          <w:rFonts w:cs="Times New Roman"/>
          <w:sz w:val="28"/>
          <w:szCs w:val="28"/>
        </w:rPr>
        <w:t>A. Ảnh thật</w:t>
      </w:r>
    </w:p>
    <w:p w14:paraId="574335C4" w14:textId="77777777" w:rsidR="00C10E6E" w:rsidRPr="00A75BA0" w:rsidRDefault="00C10E6E" w:rsidP="00A75BA0">
      <w:pPr>
        <w:spacing w:before="120" w:after="120" w:line="240" w:lineRule="auto"/>
        <w:ind w:firstLine="720"/>
        <w:jc w:val="both"/>
        <w:rPr>
          <w:rFonts w:cs="Times New Roman"/>
          <w:sz w:val="28"/>
          <w:szCs w:val="28"/>
        </w:rPr>
      </w:pPr>
      <w:r w:rsidRPr="00A75BA0">
        <w:rPr>
          <w:rFonts w:cs="Times New Roman"/>
          <w:sz w:val="28"/>
          <w:szCs w:val="28"/>
        </w:rPr>
        <w:t>B. Ảnh ảo</w:t>
      </w:r>
    </w:p>
    <w:p w14:paraId="487276D2" w14:textId="77777777" w:rsidR="00C10E6E" w:rsidRPr="00A75BA0" w:rsidRDefault="00C10E6E"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C.</w:t>
      </w:r>
      <w:r w:rsidRPr="00A75BA0">
        <w:rPr>
          <w:rFonts w:cs="Times New Roman"/>
          <w:b/>
          <w:bCs/>
          <w:sz w:val="28"/>
          <w:szCs w:val="28"/>
        </w:rPr>
        <w:t xml:space="preserve"> Có thể thật hoặc ảo</w:t>
      </w:r>
    </w:p>
    <w:p w14:paraId="6A452F3A" w14:textId="77777777" w:rsidR="00C10E6E" w:rsidRPr="00A75BA0" w:rsidRDefault="00C10E6E" w:rsidP="00A75BA0">
      <w:pPr>
        <w:spacing w:before="120" w:after="120" w:line="240" w:lineRule="auto"/>
        <w:ind w:firstLine="720"/>
        <w:jc w:val="both"/>
        <w:rPr>
          <w:rFonts w:cs="Times New Roman"/>
          <w:sz w:val="28"/>
          <w:szCs w:val="28"/>
        </w:rPr>
      </w:pPr>
      <w:r w:rsidRPr="00A75BA0">
        <w:rPr>
          <w:rFonts w:cs="Times New Roman"/>
          <w:sz w:val="28"/>
          <w:szCs w:val="28"/>
        </w:rPr>
        <w:t>D. Cùng chiều vật</w:t>
      </w:r>
    </w:p>
    <w:p w14:paraId="0483499D" w14:textId="2E6FD04A" w:rsidR="00F1286F" w:rsidRPr="00A75BA0" w:rsidRDefault="00F1286F"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16</w:t>
      </w:r>
      <w:r w:rsidRPr="00A75BA0">
        <w:rPr>
          <w:rFonts w:cs="Times New Roman"/>
          <w:b/>
          <w:bCs/>
          <w:sz w:val="28"/>
          <w:szCs w:val="28"/>
        </w:rPr>
        <w:t>:</w:t>
      </w:r>
      <w:r w:rsidRPr="00A75BA0">
        <w:rPr>
          <w:rFonts w:cs="Times New Roman"/>
          <w:sz w:val="28"/>
          <w:szCs w:val="28"/>
        </w:rPr>
        <w:t> Thấu kính hội tụ là loại thấu kính có</w:t>
      </w:r>
    </w:p>
    <w:p w14:paraId="3BABACC8"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A. phần rìa dày hơn phần giữa.</w:t>
      </w:r>
    </w:p>
    <w:p w14:paraId="44103698" w14:textId="77777777" w:rsidR="00F1286F" w:rsidRPr="00A75BA0" w:rsidRDefault="00F1286F"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B.</w:t>
      </w:r>
      <w:r w:rsidRPr="00A75BA0">
        <w:rPr>
          <w:rFonts w:cs="Times New Roman"/>
          <w:b/>
          <w:bCs/>
          <w:sz w:val="28"/>
          <w:szCs w:val="28"/>
        </w:rPr>
        <w:t xml:space="preserve"> phần rìa mỏng hơn phần giữa.</w:t>
      </w:r>
    </w:p>
    <w:p w14:paraId="3D0B3910"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C. phần rìa và phần giữa bằng nhau.</w:t>
      </w:r>
    </w:p>
    <w:p w14:paraId="7298FE77"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D. hình dạng bất kì.</w:t>
      </w:r>
    </w:p>
    <w:p w14:paraId="37EDCDEB" w14:textId="322FF50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17</w:t>
      </w:r>
      <w:r w:rsidRPr="00A75BA0">
        <w:rPr>
          <w:rFonts w:cs="Times New Roman"/>
          <w:b/>
          <w:bCs/>
          <w:sz w:val="28"/>
          <w:szCs w:val="28"/>
        </w:rPr>
        <w:t>:</w:t>
      </w:r>
      <w:r w:rsidRPr="00A75BA0">
        <w:rPr>
          <w:rFonts w:cs="Times New Roman"/>
          <w:sz w:val="28"/>
          <w:szCs w:val="28"/>
        </w:rPr>
        <w:t> Chùm tia sáng đi qua thấu kính hội tụ mô tả hiện tượng</w:t>
      </w:r>
    </w:p>
    <w:p w14:paraId="390173E2"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A. truyền thẳng ánh sáng</w:t>
      </w:r>
    </w:p>
    <w:p w14:paraId="07C771D5"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lastRenderedPageBreak/>
        <w:t>B. tán xạ ánh sáng</w:t>
      </w:r>
    </w:p>
    <w:p w14:paraId="0966ABDC"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C. phản xạ ánh sáng</w:t>
      </w:r>
    </w:p>
    <w:p w14:paraId="42DBC23B" w14:textId="77777777" w:rsidR="00F1286F" w:rsidRPr="00A75BA0" w:rsidRDefault="00F1286F"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D.</w:t>
      </w:r>
      <w:r w:rsidRPr="00A75BA0">
        <w:rPr>
          <w:rFonts w:cs="Times New Roman"/>
          <w:b/>
          <w:bCs/>
          <w:sz w:val="28"/>
          <w:szCs w:val="28"/>
        </w:rPr>
        <w:t xml:space="preserve"> khúc xạ ánh sáng</w:t>
      </w:r>
    </w:p>
    <w:p w14:paraId="6E629AF4" w14:textId="7EB3CC71" w:rsidR="00F1286F" w:rsidRPr="00A75BA0" w:rsidRDefault="00F1286F"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18</w:t>
      </w:r>
      <w:r w:rsidRPr="00A75BA0">
        <w:rPr>
          <w:rFonts w:cs="Times New Roman"/>
          <w:b/>
          <w:bCs/>
          <w:sz w:val="28"/>
          <w:szCs w:val="28"/>
        </w:rPr>
        <w:t>:</w:t>
      </w:r>
      <w:r w:rsidRPr="00A75BA0">
        <w:rPr>
          <w:rFonts w:cs="Times New Roman"/>
          <w:sz w:val="28"/>
          <w:szCs w:val="28"/>
        </w:rPr>
        <w:t> Cho một thấu kính hội tụ có khoảng cách giữa hai tiêu điểm là 60 cm. Tiêu cự của thấu kính là:</w:t>
      </w:r>
    </w:p>
    <w:p w14:paraId="57DF797A"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A. 60 cm</w:t>
      </w:r>
    </w:p>
    <w:p w14:paraId="33441A75"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B. 120 cm</w:t>
      </w:r>
    </w:p>
    <w:p w14:paraId="56B7CBE0" w14:textId="77777777" w:rsidR="00F1286F" w:rsidRPr="00A75BA0" w:rsidRDefault="00F1286F"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C.</w:t>
      </w:r>
      <w:r w:rsidRPr="00A75BA0">
        <w:rPr>
          <w:rFonts w:cs="Times New Roman"/>
          <w:b/>
          <w:bCs/>
          <w:sz w:val="28"/>
          <w:szCs w:val="28"/>
        </w:rPr>
        <w:t xml:space="preserve"> 30 cm</w:t>
      </w:r>
    </w:p>
    <w:p w14:paraId="64153441"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D. 90 cm</w:t>
      </w:r>
    </w:p>
    <w:p w14:paraId="7645BB62" w14:textId="411D6683" w:rsidR="00F1286F" w:rsidRPr="00A75BA0" w:rsidRDefault="00F1286F"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19</w:t>
      </w:r>
      <w:r w:rsidRPr="00A75BA0">
        <w:rPr>
          <w:rFonts w:cs="Times New Roman"/>
          <w:b/>
          <w:bCs/>
          <w:sz w:val="28"/>
          <w:szCs w:val="28"/>
        </w:rPr>
        <w:t>:</w:t>
      </w:r>
      <w:r w:rsidRPr="00A75BA0">
        <w:rPr>
          <w:rFonts w:cs="Times New Roman"/>
          <w:sz w:val="28"/>
          <w:szCs w:val="28"/>
        </w:rPr>
        <w:t> Trường hợp nào tia tới và tia khúc xạ trùng nhau?</w:t>
      </w:r>
    </w:p>
    <w:p w14:paraId="6C329968"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A. Góc tới bằng góc khúc xạ và khác 0.</w:t>
      </w:r>
    </w:p>
    <w:p w14:paraId="6C341FE4"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B. Góc tới lớn hơn góc khúc xạ.</w:t>
      </w:r>
    </w:p>
    <w:p w14:paraId="26B86A70" w14:textId="77777777" w:rsidR="00F1286F" w:rsidRPr="00A75BA0" w:rsidRDefault="00F1286F" w:rsidP="00A75BA0">
      <w:pPr>
        <w:spacing w:before="120" w:after="120" w:line="240" w:lineRule="auto"/>
        <w:ind w:firstLine="720"/>
        <w:jc w:val="both"/>
        <w:rPr>
          <w:rFonts w:cs="Times New Roman"/>
          <w:b/>
          <w:bCs/>
          <w:sz w:val="28"/>
          <w:szCs w:val="28"/>
        </w:rPr>
      </w:pPr>
      <w:r w:rsidRPr="00A75BA0">
        <w:rPr>
          <w:rFonts w:cs="Times New Roman"/>
          <w:b/>
          <w:bCs/>
          <w:sz w:val="28"/>
          <w:szCs w:val="28"/>
        </w:rPr>
        <w:t>C. Góc tới bằng 0.</w:t>
      </w:r>
    </w:p>
    <w:p w14:paraId="0BD800DD"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D. Góc tới nhỏ hơn góc khúc xạ.</w:t>
      </w:r>
    </w:p>
    <w:p w14:paraId="64F4EBDD" w14:textId="207DCB6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Pr="00A75BA0">
        <w:rPr>
          <w:rFonts w:cs="Times New Roman"/>
          <w:b/>
          <w:bCs/>
          <w:sz w:val="28"/>
          <w:szCs w:val="28"/>
        </w:rPr>
        <w:t>20</w:t>
      </w:r>
      <w:r w:rsidRPr="00A75BA0">
        <w:rPr>
          <w:rFonts w:cs="Times New Roman"/>
          <w:b/>
          <w:bCs/>
          <w:sz w:val="28"/>
          <w:szCs w:val="28"/>
        </w:rPr>
        <w:t>:</w:t>
      </w:r>
      <w:r w:rsidRPr="00A75BA0">
        <w:rPr>
          <w:rFonts w:cs="Times New Roman"/>
          <w:sz w:val="28"/>
          <w:szCs w:val="28"/>
        </w:rPr>
        <w:t> Một tia sáng khi truyền từ nước ra không khí thì:</w:t>
      </w:r>
    </w:p>
    <w:p w14:paraId="23096643" w14:textId="77777777" w:rsidR="00F1286F" w:rsidRPr="00A75BA0" w:rsidRDefault="00F1286F"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A.</w:t>
      </w:r>
      <w:r w:rsidRPr="00A75BA0">
        <w:rPr>
          <w:rFonts w:cs="Times New Roman"/>
          <w:b/>
          <w:bCs/>
          <w:sz w:val="28"/>
          <w:szCs w:val="28"/>
        </w:rPr>
        <w:t xml:space="preserve"> Góc khúc xạ lớn hơn góc tới.</w:t>
      </w:r>
    </w:p>
    <w:p w14:paraId="3AA4DE2C"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B. Tia khúc xạ luôn nằm trùng với pháp tuyến.</w:t>
      </w:r>
    </w:p>
    <w:p w14:paraId="61EC22E9" w14:textId="7BB2F355"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 xml:space="preserve">C. Tia khúc xạ hợp với pháp tuyến một góc </w:t>
      </w:r>
      <w:r w:rsidRPr="00A75BA0">
        <w:rPr>
          <w:rFonts w:cs="Times New Roman"/>
          <w:sz w:val="28"/>
          <w:szCs w:val="28"/>
        </w:rPr>
        <w:t>20</w:t>
      </w:r>
      <w:r w:rsidRPr="00A75BA0">
        <w:rPr>
          <w:rFonts w:cs="Times New Roman"/>
          <w:sz w:val="28"/>
          <w:szCs w:val="28"/>
          <w:vertAlign w:val="superscript"/>
        </w:rPr>
        <w:t>O</w:t>
      </w:r>
      <w:r w:rsidRPr="00A75BA0">
        <w:rPr>
          <w:rFonts w:cs="Times New Roman"/>
          <w:sz w:val="28"/>
          <w:szCs w:val="28"/>
        </w:rPr>
        <w:t>.</w:t>
      </w:r>
    </w:p>
    <w:p w14:paraId="3B04382F"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D. Góc khúc xạ vẫn nằm trong môi trường nước.</w:t>
      </w:r>
    </w:p>
    <w:p w14:paraId="156EFED4" w14:textId="4706362E" w:rsidR="00E216A6" w:rsidRPr="00A75BA0" w:rsidRDefault="00E216A6" w:rsidP="00A75BA0">
      <w:pPr>
        <w:spacing w:before="120" w:after="120" w:line="240" w:lineRule="auto"/>
        <w:ind w:firstLine="720"/>
        <w:rPr>
          <w:b/>
          <w:bCs/>
          <w:sz w:val="28"/>
          <w:szCs w:val="24"/>
        </w:rPr>
      </w:pPr>
      <w:r w:rsidRPr="00A75BA0">
        <w:rPr>
          <w:b/>
          <w:bCs/>
          <w:sz w:val="28"/>
          <w:szCs w:val="24"/>
        </w:rPr>
        <w:t>I</w:t>
      </w:r>
      <w:r w:rsidRPr="00A75BA0">
        <w:rPr>
          <w:b/>
          <w:bCs/>
          <w:sz w:val="28"/>
          <w:szCs w:val="24"/>
        </w:rPr>
        <w:t>I</w:t>
      </w:r>
      <w:r w:rsidRPr="00A75BA0">
        <w:rPr>
          <w:b/>
          <w:bCs/>
          <w:sz w:val="28"/>
          <w:szCs w:val="24"/>
        </w:rPr>
        <w:t>. PHẦN T</w:t>
      </w:r>
      <w:r w:rsidRPr="00A75BA0">
        <w:rPr>
          <w:b/>
          <w:bCs/>
          <w:sz w:val="28"/>
          <w:szCs w:val="24"/>
        </w:rPr>
        <w:t>Ự LUẬN</w:t>
      </w:r>
    </w:p>
    <w:p w14:paraId="5EA4111D" w14:textId="04F763B7" w:rsidR="00980ED0" w:rsidRPr="00BC458A" w:rsidRDefault="00980ED0" w:rsidP="00A75BA0">
      <w:pPr>
        <w:spacing w:before="120" w:after="120" w:line="240" w:lineRule="auto"/>
        <w:ind w:firstLine="720"/>
        <w:jc w:val="both"/>
        <w:rPr>
          <w:rFonts w:cs="Times New Roman"/>
          <w:b/>
          <w:bCs/>
          <w:sz w:val="28"/>
          <w:szCs w:val="28"/>
        </w:rPr>
      </w:pPr>
      <w:r w:rsidRPr="00A75BA0">
        <w:rPr>
          <w:rFonts w:cs="Times New Roman"/>
          <w:b/>
          <w:sz w:val="28"/>
          <w:szCs w:val="28"/>
        </w:rPr>
        <w:t>Câu 1.</w:t>
      </w:r>
      <w:r w:rsidRPr="00A75BA0">
        <w:rPr>
          <w:rFonts w:cs="Times New Roman"/>
          <w:sz w:val="28"/>
          <w:szCs w:val="28"/>
        </w:rPr>
        <w:t xml:space="preserve"> Cuộn sơ cấp của một máy biến thế có 4400 vòng, cuộn thứ cấp có 120 vòng. Khi đặt vào hai đầu cuộn sơ cấp hiệu điện thế xoay chiều 220V thì hai đầu cuộn thứ cấp có hiệu điện thế là bao nhiêu? </w:t>
      </w:r>
      <w:r w:rsidRPr="00BC458A">
        <w:rPr>
          <w:rFonts w:cs="Times New Roman"/>
          <w:b/>
          <w:bCs/>
          <w:sz w:val="28"/>
          <w:szCs w:val="28"/>
        </w:rPr>
        <w:t>=&gt; 6V</w:t>
      </w:r>
    </w:p>
    <w:p w14:paraId="57317181" w14:textId="3AE76D81" w:rsidR="00980ED0" w:rsidRPr="00A75BA0" w:rsidRDefault="00980ED0" w:rsidP="00A75BA0">
      <w:pPr>
        <w:spacing w:before="120" w:after="120" w:line="240" w:lineRule="auto"/>
        <w:ind w:firstLine="720"/>
        <w:jc w:val="both"/>
        <w:rPr>
          <w:rFonts w:cs="Times New Roman"/>
          <w:sz w:val="28"/>
          <w:szCs w:val="28"/>
        </w:rPr>
      </w:pPr>
      <w:r w:rsidRPr="00A75BA0">
        <w:rPr>
          <w:rFonts w:cs="Times New Roman"/>
          <w:b/>
          <w:sz w:val="28"/>
          <w:szCs w:val="28"/>
        </w:rPr>
        <w:t xml:space="preserve">Câu </w:t>
      </w:r>
      <w:r w:rsidRPr="00A75BA0">
        <w:rPr>
          <w:rFonts w:cs="Times New Roman"/>
          <w:b/>
          <w:sz w:val="28"/>
          <w:szCs w:val="28"/>
        </w:rPr>
        <w:t>2</w:t>
      </w:r>
      <w:r w:rsidRPr="00A75BA0">
        <w:rPr>
          <w:rFonts w:cs="Times New Roman"/>
          <w:b/>
          <w:sz w:val="28"/>
          <w:szCs w:val="28"/>
        </w:rPr>
        <w:t>.</w:t>
      </w:r>
      <w:r w:rsidRPr="00A75BA0">
        <w:rPr>
          <w:rFonts w:cs="Times New Roman"/>
          <w:b/>
          <w:sz w:val="28"/>
          <w:szCs w:val="28"/>
        </w:rPr>
        <w:t xml:space="preserve"> </w:t>
      </w:r>
      <w:r w:rsidRPr="00A75BA0">
        <w:rPr>
          <w:rFonts w:cs="Times New Roman"/>
          <w:sz w:val="28"/>
          <w:szCs w:val="28"/>
        </w:rPr>
        <w:t xml:space="preserve">Cuộn sơ cấp của một máy biến thế có 1000 vòng, cuộn thứ cấp có 500 vòng. Khi đặt vào hai đầu cuộn sơ cấp hiệu điện thế xoay chiều 220V thì hai đầu cuộn thứ cấp có hiệu điện thế là bao nhiêu? Xác định loại máy biến thế? Vì sao?  </w:t>
      </w:r>
      <w:r w:rsidRPr="00BC458A">
        <w:rPr>
          <w:rFonts w:cs="Times New Roman"/>
          <w:b/>
          <w:bCs/>
          <w:sz w:val="28"/>
          <w:szCs w:val="28"/>
        </w:rPr>
        <w:t>=&gt; 110V</w:t>
      </w:r>
    </w:p>
    <w:p w14:paraId="1EDC5841" w14:textId="65340236" w:rsidR="00980ED0" w:rsidRPr="00A75BA0" w:rsidRDefault="00980ED0" w:rsidP="00A75BA0">
      <w:pPr>
        <w:spacing w:before="120" w:after="120" w:line="240" w:lineRule="auto"/>
        <w:ind w:firstLine="720"/>
        <w:jc w:val="both"/>
        <w:rPr>
          <w:rFonts w:cs="Times New Roman"/>
          <w:sz w:val="28"/>
          <w:szCs w:val="28"/>
        </w:rPr>
      </w:pPr>
      <w:r w:rsidRPr="00A75BA0">
        <w:rPr>
          <w:rFonts w:cs="Times New Roman"/>
          <w:b/>
          <w:sz w:val="28"/>
          <w:szCs w:val="28"/>
        </w:rPr>
        <w:t xml:space="preserve">Câu </w:t>
      </w:r>
      <w:r w:rsidRPr="00A75BA0">
        <w:rPr>
          <w:rFonts w:cs="Times New Roman"/>
          <w:b/>
          <w:sz w:val="28"/>
          <w:szCs w:val="28"/>
        </w:rPr>
        <w:t>3</w:t>
      </w:r>
      <w:r w:rsidRPr="00A75BA0">
        <w:rPr>
          <w:rFonts w:cs="Times New Roman"/>
          <w:b/>
          <w:sz w:val="28"/>
          <w:szCs w:val="28"/>
        </w:rPr>
        <w:t>.</w:t>
      </w:r>
      <w:r w:rsidRPr="00A75BA0">
        <w:rPr>
          <w:rFonts w:cs="Times New Roman"/>
          <w:b/>
          <w:sz w:val="28"/>
          <w:szCs w:val="28"/>
        </w:rPr>
        <w:t xml:space="preserve"> </w:t>
      </w:r>
      <w:r w:rsidRPr="00A75BA0">
        <w:rPr>
          <w:rFonts w:cs="Times New Roman"/>
          <w:sz w:val="28"/>
          <w:szCs w:val="28"/>
        </w:rPr>
        <w:t xml:space="preserve">Máy biến thế dùng trong nhà cần phải hạ hiệu điện thế từ 220V xuống còn 6V. Biết rằng cuộn sơ cấp có 4000 vòng. Tính số vòng cuộn thứ cấp? =&gt; </w:t>
      </w:r>
      <w:r w:rsidRPr="00BC458A">
        <w:rPr>
          <w:rFonts w:cs="Times New Roman"/>
          <w:b/>
          <w:bCs/>
          <w:sz w:val="28"/>
          <w:szCs w:val="28"/>
        </w:rPr>
        <w:t>109 vòng.</w:t>
      </w:r>
    </w:p>
    <w:p w14:paraId="063268CB" w14:textId="68417A7D" w:rsidR="00980ED0" w:rsidRPr="00A75BA0" w:rsidRDefault="00980ED0" w:rsidP="00A75BA0">
      <w:pPr>
        <w:spacing w:before="120" w:after="120" w:line="240" w:lineRule="auto"/>
        <w:ind w:firstLine="720"/>
        <w:jc w:val="both"/>
        <w:rPr>
          <w:rFonts w:cs="Times New Roman"/>
          <w:sz w:val="28"/>
          <w:szCs w:val="28"/>
          <w:shd w:val="clear" w:color="auto" w:fill="FFFFFF"/>
        </w:rPr>
      </w:pPr>
      <w:r w:rsidRPr="00A75BA0">
        <w:rPr>
          <w:rFonts w:cs="Times New Roman"/>
          <w:b/>
          <w:sz w:val="28"/>
          <w:szCs w:val="28"/>
        </w:rPr>
        <w:t xml:space="preserve">Câu </w:t>
      </w:r>
      <w:r w:rsidRPr="00A75BA0">
        <w:rPr>
          <w:rFonts w:cs="Times New Roman"/>
          <w:b/>
          <w:sz w:val="28"/>
          <w:szCs w:val="28"/>
        </w:rPr>
        <w:t>4</w:t>
      </w:r>
      <w:r w:rsidRPr="00A75BA0">
        <w:rPr>
          <w:rFonts w:cs="Times New Roman"/>
          <w:b/>
          <w:sz w:val="28"/>
          <w:szCs w:val="28"/>
        </w:rPr>
        <w:t>.</w:t>
      </w:r>
      <w:r w:rsidRPr="00A75BA0">
        <w:rPr>
          <w:rFonts w:cs="Times New Roman"/>
          <w:b/>
          <w:sz w:val="28"/>
          <w:szCs w:val="28"/>
        </w:rPr>
        <w:t xml:space="preserve"> </w:t>
      </w:r>
      <w:r w:rsidRPr="00A75BA0">
        <w:rPr>
          <w:rFonts w:cs="Times New Roman"/>
          <w:sz w:val="28"/>
          <w:szCs w:val="28"/>
          <w:shd w:val="clear" w:color="auto" w:fill="FFFFFF"/>
        </w:rPr>
        <w:t xml:space="preserve">Một máy biến thế dùng trong nhà cần phải hạ hiệu điện thế từ 220V xuống còn 10V. Biết cuộn dây sơ cấp có 4000 vòng, hỏi cuộn dây thứ cấp có bao nhiêu vòng? </w:t>
      </w:r>
      <w:r w:rsidRPr="00BC458A">
        <w:rPr>
          <w:rFonts w:cs="Times New Roman"/>
          <w:b/>
          <w:bCs/>
          <w:sz w:val="28"/>
          <w:szCs w:val="28"/>
          <w:shd w:val="clear" w:color="auto" w:fill="FFFFFF"/>
        </w:rPr>
        <w:t>=&gt; 181 vòng</w:t>
      </w:r>
    </w:p>
    <w:p w14:paraId="2F2EB978" w14:textId="5632FD6D" w:rsidR="00730E5C" w:rsidRPr="00730E5C" w:rsidRDefault="00730E5C" w:rsidP="00A75BA0">
      <w:pPr>
        <w:spacing w:before="120" w:after="120" w:line="240" w:lineRule="auto"/>
        <w:ind w:firstLine="720"/>
        <w:jc w:val="both"/>
        <w:rPr>
          <w:rFonts w:eastAsia="Times New Roman" w:cs="Times New Roman"/>
          <w:sz w:val="28"/>
          <w:szCs w:val="28"/>
        </w:rPr>
      </w:pPr>
      <w:r w:rsidRPr="00A75BA0">
        <w:rPr>
          <w:rFonts w:cs="Times New Roman"/>
          <w:b/>
          <w:sz w:val="28"/>
          <w:szCs w:val="28"/>
        </w:rPr>
        <w:t xml:space="preserve">Câu </w:t>
      </w:r>
      <w:r w:rsidRPr="00A75BA0">
        <w:rPr>
          <w:rFonts w:cs="Times New Roman"/>
          <w:b/>
          <w:sz w:val="28"/>
          <w:szCs w:val="28"/>
        </w:rPr>
        <w:t>5</w:t>
      </w:r>
      <w:r w:rsidRPr="00A75BA0">
        <w:rPr>
          <w:rFonts w:cs="Times New Roman"/>
          <w:b/>
          <w:sz w:val="28"/>
          <w:szCs w:val="28"/>
        </w:rPr>
        <w:t xml:space="preserve">. </w:t>
      </w:r>
      <w:r w:rsidRPr="00730E5C">
        <w:rPr>
          <w:rFonts w:eastAsia="Times New Roman" w:cs="Times New Roman"/>
          <w:sz w:val="28"/>
          <w:szCs w:val="28"/>
        </w:rPr>
        <w:t xml:space="preserve">Hình </w:t>
      </w:r>
      <w:r w:rsidRPr="00A75BA0">
        <w:rPr>
          <w:rFonts w:eastAsia="Times New Roman" w:cs="Times New Roman"/>
          <w:sz w:val="28"/>
          <w:szCs w:val="28"/>
        </w:rPr>
        <w:t>1</w:t>
      </w:r>
      <w:r w:rsidRPr="00730E5C">
        <w:rPr>
          <w:rFonts w:eastAsia="Times New Roman" w:cs="Times New Roman"/>
          <w:sz w:val="28"/>
          <w:szCs w:val="28"/>
        </w:rPr>
        <w:t xml:space="preserve"> cho biết Δ là trục chính của một thấu kính, S là điểm sáng, S’ là ảnh của S tạo bởi thấu kính đó.</w:t>
      </w:r>
    </w:p>
    <w:p w14:paraId="2E8DF202" w14:textId="77777777" w:rsidR="00730E5C" w:rsidRPr="00730E5C" w:rsidRDefault="00730E5C" w:rsidP="00A75BA0">
      <w:pPr>
        <w:spacing w:before="120" w:after="120" w:line="240" w:lineRule="auto"/>
        <w:ind w:firstLine="720"/>
        <w:jc w:val="both"/>
        <w:rPr>
          <w:rFonts w:eastAsia="Times New Roman" w:cs="Times New Roman"/>
          <w:sz w:val="28"/>
          <w:szCs w:val="28"/>
        </w:rPr>
      </w:pPr>
      <w:r w:rsidRPr="00730E5C">
        <w:rPr>
          <w:rFonts w:eastAsia="Times New Roman" w:cs="Times New Roman"/>
          <w:sz w:val="28"/>
          <w:szCs w:val="28"/>
        </w:rPr>
        <w:lastRenderedPageBreak/>
        <w:t>a) S’ là ảnh thật hay ảnh ảo.</w:t>
      </w:r>
    </w:p>
    <w:p w14:paraId="168A0029" w14:textId="47E2B551" w:rsidR="00730E5C" w:rsidRPr="00730E5C" w:rsidRDefault="00730E5C" w:rsidP="00A75BA0">
      <w:pPr>
        <w:spacing w:before="120" w:after="120" w:line="240" w:lineRule="auto"/>
        <w:ind w:firstLine="720"/>
        <w:jc w:val="both"/>
        <w:rPr>
          <w:rFonts w:eastAsia="Times New Roman" w:cs="Times New Roman"/>
          <w:sz w:val="28"/>
          <w:szCs w:val="28"/>
        </w:rPr>
      </w:pPr>
      <w:r w:rsidRPr="00730E5C">
        <w:rPr>
          <w:rFonts w:eastAsia="Times New Roman" w:cs="Times New Roman"/>
          <w:sz w:val="28"/>
          <w:szCs w:val="28"/>
        </w:rPr>
        <w:t xml:space="preserve">b) </w:t>
      </w:r>
      <w:r w:rsidRPr="00A75BA0">
        <w:rPr>
          <w:rFonts w:eastAsia="Times New Roman" w:cs="Times New Roman"/>
          <w:sz w:val="28"/>
          <w:szCs w:val="28"/>
        </w:rPr>
        <w:t>Xác định loại thấu kính</w:t>
      </w:r>
      <w:r w:rsidR="00302DB3" w:rsidRPr="00A75BA0">
        <w:rPr>
          <w:rFonts w:eastAsia="Times New Roman" w:cs="Times New Roman"/>
          <w:sz w:val="28"/>
          <w:szCs w:val="28"/>
        </w:rPr>
        <w:t>.</w:t>
      </w:r>
      <w:r w:rsidRPr="00730E5C">
        <w:rPr>
          <w:rFonts w:eastAsia="Times New Roman" w:cs="Times New Roman"/>
          <w:sz w:val="28"/>
          <w:szCs w:val="28"/>
        </w:rPr>
        <w:t xml:space="preserve"> Bằng cách vẽ hãy xác định quang tâm O, hai tiêu điểm F, F’ của thấu kính đã cho.</w:t>
      </w:r>
    </w:p>
    <w:p w14:paraId="3304FDA7" w14:textId="2728E016" w:rsidR="00730E5C" w:rsidRPr="00A75BA0" w:rsidRDefault="00730E5C" w:rsidP="00A75BA0">
      <w:pPr>
        <w:spacing w:before="120" w:after="120" w:line="240" w:lineRule="auto"/>
        <w:ind w:firstLine="720"/>
        <w:jc w:val="center"/>
        <w:rPr>
          <w:rFonts w:cs="Times New Roman"/>
          <w:sz w:val="28"/>
          <w:szCs w:val="28"/>
        </w:rPr>
      </w:pPr>
      <w:r w:rsidRPr="00A75BA0">
        <w:rPr>
          <w:rFonts w:eastAsia="Times New Roman" w:cs="Times New Roman"/>
          <w:noProof/>
          <w:sz w:val="28"/>
          <w:szCs w:val="28"/>
        </w:rPr>
        <w:drawing>
          <wp:inline distT="0" distB="0" distL="0" distR="0" wp14:anchorId="4820D8EC" wp14:editId="33AA95BE">
            <wp:extent cx="4400550" cy="1295400"/>
            <wp:effectExtent l="0" t="0" r="0" b="0"/>
            <wp:docPr id="1" name="Picture 1"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SBT Vật Lí 9 | Giải bài tập Sách bài tập Vật Lí 9"/>
                    <pic:cNvPicPr>
                      <a:picLocks noChangeAspect="1" noChangeArrowheads="1"/>
                    </pic:cNvPicPr>
                  </pic:nvPicPr>
                  <pic:blipFill rotWithShape="1">
                    <a:blip r:embed="rId7">
                      <a:extLst>
                        <a:ext uri="{28A0092B-C50C-407E-A947-70E740481C1C}">
                          <a14:useLocalDpi xmlns:a14="http://schemas.microsoft.com/office/drawing/2010/main" val="0"/>
                        </a:ext>
                      </a:extLst>
                    </a:blip>
                    <a:srcRect b="24862"/>
                    <a:stretch/>
                  </pic:blipFill>
                  <pic:spPr bwMode="auto">
                    <a:xfrm>
                      <a:off x="0" y="0"/>
                      <a:ext cx="4400550" cy="1295400"/>
                    </a:xfrm>
                    <a:prstGeom prst="rect">
                      <a:avLst/>
                    </a:prstGeom>
                    <a:noFill/>
                    <a:ln>
                      <a:noFill/>
                    </a:ln>
                    <a:extLst>
                      <a:ext uri="{53640926-AAD7-44D8-BBD7-CCE9431645EC}">
                        <a14:shadowObscured xmlns:a14="http://schemas.microsoft.com/office/drawing/2010/main"/>
                      </a:ext>
                    </a:extLst>
                  </pic:spPr>
                </pic:pic>
              </a:graphicData>
            </a:graphic>
          </wp:inline>
        </w:drawing>
      </w:r>
    </w:p>
    <w:p w14:paraId="662980BC" w14:textId="241067CD" w:rsidR="00730E5C" w:rsidRPr="00A75BA0" w:rsidRDefault="00730E5C" w:rsidP="00A75BA0">
      <w:pPr>
        <w:spacing w:before="120" w:after="120" w:line="240" w:lineRule="auto"/>
        <w:ind w:firstLine="720"/>
        <w:jc w:val="center"/>
        <w:rPr>
          <w:rFonts w:cs="Times New Roman"/>
          <w:sz w:val="28"/>
          <w:szCs w:val="28"/>
        </w:rPr>
      </w:pPr>
      <w:r w:rsidRPr="00A75BA0">
        <w:rPr>
          <w:rFonts w:cs="Times New Roman"/>
          <w:sz w:val="28"/>
          <w:szCs w:val="28"/>
        </w:rPr>
        <w:t>Hình 1</w:t>
      </w:r>
    </w:p>
    <w:p w14:paraId="16E324E1" w14:textId="356B46EC" w:rsidR="00730E5C" w:rsidRPr="00A75BA0" w:rsidRDefault="00730E5C" w:rsidP="00A75BA0">
      <w:pPr>
        <w:pStyle w:val="NormalWeb"/>
        <w:spacing w:before="120" w:beforeAutospacing="0" w:after="120" w:afterAutospacing="0"/>
        <w:ind w:firstLine="720"/>
        <w:jc w:val="both"/>
        <w:rPr>
          <w:sz w:val="28"/>
          <w:szCs w:val="28"/>
        </w:rPr>
      </w:pPr>
      <w:r w:rsidRPr="00A75BA0">
        <w:rPr>
          <w:b/>
          <w:bCs/>
          <w:sz w:val="28"/>
          <w:szCs w:val="28"/>
        </w:rPr>
        <w:t xml:space="preserve">Câu </w:t>
      </w:r>
      <w:r w:rsidRPr="00A75BA0">
        <w:rPr>
          <w:b/>
          <w:bCs/>
          <w:sz w:val="28"/>
          <w:szCs w:val="28"/>
        </w:rPr>
        <w:t>6</w:t>
      </w:r>
      <w:r w:rsidRPr="00A75BA0">
        <w:rPr>
          <w:b/>
          <w:bCs/>
          <w:sz w:val="28"/>
          <w:szCs w:val="28"/>
        </w:rPr>
        <w:t>:</w:t>
      </w:r>
      <w:r w:rsidRPr="00A75BA0">
        <w:rPr>
          <w:sz w:val="28"/>
          <w:szCs w:val="28"/>
        </w:rPr>
        <w:t xml:space="preserve"> Một vật sáng AB </w:t>
      </w:r>
      <w:r w:rsidRPr="00A75BA0">
        <w:rPr>
          <w:sz w:val="28"/>
          <w:szCs w:val="28"/>
        </w:rPr>
        <w:t xml:space="preserve">cao 1 cm </w:t>
      </w:r>
      <w:r w:rsidRPr="00A75BA0">
        <w:rPr>
          <w:sz w:val="28"/>
          <w:szCs w:val="28"/>
        </w:rPr>
        <w:t>có dạng một đoạn thẳng vuông góc với trục chính của một thấu kính hội tụ tại A và cách thấu kính 20 cm. Tiêu cự của thấu kính bằng 15 cm.</w:t>
      </w:r>
    </w:p>
    <w:p w14:paraId="17A81088" w14:textId="77777777" w:rsidR="00730E5C" w:rsidRPr="00A75BA0" w:rsidRDefault="00730E5C" w:rsidP="00A75BA0">
      <w:pPr>
        <w:spacing w:before="120" w:after="120" w:line="240" w:lineRule="auto"/>
        <w:ind w:firstLine="720"/>
        <w:jc w:val="both"/>
        <w:rPr>
          <w:rFonts w:cs="Times New Roman"/>
          <w:bCs/>
          <w:sz w:val="28"/>
          <w:szCs w:val="28"/>
        </w:rPr>
      </w:pPr>
      <w:r w:rsidRPr="00A75BA0">
        <w:rPr>
          <w:rFonts w:cs="Times New Roman"/>
          <w:bCs/>
          <w:sz w:val="28"/>
          <w:szCs w:val="28"/>
        </w:rPr>
        <w:t>a. Dựng ảnh và cho biết tính chất ảnh.</w:t>
      </w:r>
    </w:p>
    <w:p w14:paraId="258F0028" w14:textId="0E07EAE5" w:rsidR="00730E5C" w:rsidRPr="00A75BA0" w:rsidRDefault="00730E5C" w:rsidP="00A75BA0">
      <w:pPr>
        <w:spacing w:before="120" w:after="120" w:line="240" w:lineRule="auto"/>
        <w:ind w:firstLine="720"/>
        <w:jc w:val="both"/>
        <w:rPr>
          <w:rFonts w:cs="Times New Roman"/>
          <w:bCs/>
          <w:sz w:val="28"/>
          <w:szCs w:val="28"/>
        </w:rPr>
      </w:pPr>
      <w:r w:rsidRPr="00A75BA0">
        <w:rPr>
          <w:rFonts w:cs="Times New Roman"/>
          <w:bCs/>
          <w:sz w:val="28"/>
          <w:szCs w:val="28"/>
        </w:rPr>
        <w:t>b. Vận dụng kiến thức hình học tính khoảng cách từ ảnh đến quang tâm và chiều cao của ảnh</w:t>
      </w:r>
      <w:r w:rsidRPr="00A75BA0">
        <w:rPr>
          <w:rFonts w:cs="Times New Roman"/>
          <w:bCs/>
          <w:sz w:val="28"/>
          <w:szCs w:val="28"/>
        </w:rPr>
        <w:t xml:space="preserve">. </w:t>
      </w:r>
      <w:r w:rsidRPr="00BC458A">
        <w:rPr>
          <w:rFonts w:cs="Times New Roman"/>
          <w:b/>
          <w:sz w:val="28"/>
          <w:szCs w:val="28"/>
        </w:rPr>
        <w:t>=&gt; 60cm; 3cm</w:t>
      </w:r>
    </w:p>
    <w:p w14:paraId="41733ADD" w14:textId="686C0EEE" w:rsidR="00302DB3" w:rsidRPr="00302DB3" w:rsidRDefault="00302DB3" w:rsidP="00A75BA0">
      <w:pPr>
        <w:spacing w:before="120" w:after="120" w:line="240" w:lineRule="auto"/>
        <w:ind w:firstLine="720"/>
        <w:jc w:val="both"/>
        <w:rPr>
          <w:rFonts w:eastAsia="Times New Roman" w:cs="Times New Roman"/>
          <w:sz w:val="28"/>
          <w:szCs w:val="28"/>
        </w:rPr>
      </w:pPr>
      <w:r w:rsidRPr="00A75BA0">
        <w:rPr>
          <w:rFonts w:cs="Times New Roman"/>
          <w:b/>
          <w:bCs/>
          <w:sz w:val="28"/>
          <w:szCs w:val="28"/>
        </w:rPr>
        <w:t xml:space="preserve">Câu </w:t>
      </w:r>
      <w:r w:rsidRPr="00A75BA0">
        <w:rPr>
          <w:rFonts w:cs="Times New Roman"/>
          <w:b/>
          <w:bCs/>
          <w:sz w:val="28"/>
          <w:szCs w:val="28"/>
        </w:rPr>
        <w:t>7:</w:t>
      </w:r>
      <w:r w:rsidRPr="00302DB3">
        <w:rPr>
          <w:rFonts w:eastAsia="Times New Roman" w:cs="Times New Roman"/>
          <w:sz w:val="28"/>
          <w:szCs w:val="28"/>
        </w:rPr>
        <w:t xml:space="preserve"> Hình </w:t>
      </w:r>
      <w:r w:rsidRPr="00A75BA0">
        <w:rPr>
          <w:rFonts w:eastAsia="Times New Roman" w:cs="Times New Roman"/>
          <w:sz w:val="28"/>
          <w:szCs w:val="28"/>
        </w:rPr>
        <w:t xml:space="preserve">2 </w:t>
      </w:r>
      <w:r w:rsidRPr="00302DB3">
        <w:rPr>
          <w:rFonts w:eastAsia="Times New Roman" w:cs="Times New Roman"/>
          <w:sz w:val="28"/>
          <w:szCs w:val="28"/>
        </w:rPr>
        <w:t>vẽ trục chính Δ của một thấu kính, S là một điểm sáng, S' là ảnh của S</w:t>
      </w:r>
    </w:p>
    <w:p w14:paraId="7CA5FD3C" w14:textId="77777777" w:rsidR="00302DB3" w:rsidRPr="00302DB3" w:rsidRDefault="00302DB3" w:rsidP="00A75BA0">
      <w:pPr>
        <w:spacing w:before="120" w:after="120" w:line="240" w:lineRule="auto"/>
        <w:ind w:firstLine="720"/>
        <w:jc w:val="both"/>
        <w:rPr>
          <w:rFonts w:eastAsia="Times New Roman" w:cs="Times New Roman"/>
          <w:sz w:val="28"/>
          <w:szCs w:val="28"/>
        </w:rPr>
      </w:pPr>
      <w:r w:rsidRPr="00302DB3">
        <w:rPr>
          <w:rFonts w:eastAsia="Times New Roman" w:cs="Times New Roman"/>
          <w:sz w:val="28"/>
          <w:szCs w:val="28"/>
        </w:rPr>
        <w:t>a) Hãy cho biết S' là ảnh thật hay ảnh ảo? Vì sao?</w:t>
      </w:r>
    </w:p>
    <w:p w14:paraId="603CFAF4" w14:textId="30F38700" w:rsidR="00302DB3" w:rsidRPr="00302DB3" w:rsidRDefault="00302DB3" w:rsidP="00A75BA0">
      <w:pPr>
        <w:spacing w:before="120" w:after="120" w:line="240" w:lineRule="auto"/>
        <w:ind w:firstLine="720"/>
        <w:jc w:val="both"/>
        <w:rPr>
          <w:rFonts w:eastAsia="Times New Roman" w:cs="Times New Roman"/>
          <w:sz w:val="28"/>
          <w:szCs w:val="28"/>
        </w:rPr>
      </w:pPr>
      <w:r w:rsidRPr="00302DB3">
        <w:rPr>
          <w:rFonts w:eastAsia="Times New Roman" w:cs="Times New Roman"/>
          <w:sz w:val="28"/>
          <w:szCs w:val="28"/>
        </w:rPr>
        <w:t xml:space="preserve">b) </w:t>
      </w:r>
      <w:r w:rsidRPr="00A75BA0">
        <w:rPr>
          <w:rFonts w:eastAsia="Times New Roman" w:cs="Times New Roman"/>
          <w:sz w:val="28"/>
          <w:szCs w:val="28"/>
        </w:rPr>
        <w:t>Xác định loại thấu kính</w:t>
      </w:r>
      <w:r w:rsidRPr="00A75BA0">
        <w:rPr>
          <w:rFonts w:eastAsia="Times New Roman" w:cs="Times New Roman"/>
          <w:sz w:val="28"/>
          <w:szCs w:val="28"/>
        </w:rPr>
        <w:t>.</w:t>
      </w:r>
      <w:r w:rsidRPr="00302DB3">
        <w:rPr>
          <w:rFonts w:eastAsia="Times New Roman" w:cs="Times New Roman"/>
          <w:sz w:val="28"/>
          <w:szCs w:val="28"/>
        </w:rPr>
        <w:t xml:space="preserve"> Bằng cách vẽ hãy xác định quang tâm O, tiêu điểm F, F' của thấu kính đã cho.</w:t>
      </w:r>
    </w:p>
    <w:p w14:paraId="1174FD24" w14:textId="4F222314" w:rsidR="00F45E39" w:rsidRPr="00A75BA0" w:rsidRDefault="00302DB3" w:rsidP="00A75BA0">
      <w:pPr>
        <w:spacing w:before="120" w:after="120" w:line="240" w:lineRule="auto"/>
        <w:ind w:firstLine="720"/>
        <w:jc w:val="center"/>
        <w:rPr>
          <w:rFonts w:cs="Times New Roman"/>
          <w:b/>
          <w:bCs/>
          <w:sz w:val="28"/>
          <w:szCs w:val="28"/>
        </w:rPr>
      </w:pPr>
      <w:r w:rsidRPr="00A75BA0">
        <w:rPr>
          <w:rFonts w:eastAsia="Times New Roman" w:cs="Times New Roman"/>
          <w:noProof/>
          <w:sz w:val="28"/>
          <w:szCs w:val="28"/>
        </w:rPr>
        <w:drawing>
          <wp:inline distT="0" distB="0" distL="0" distR="0" wp14:anchorId="6C5CDC10" wp14:editId="64168611">
            <wp:extent cx="4105275" cy="1181100"/>
            <wp:effectExtent l="0" t="0" r="9525" b="0"/>
            <wp:docPr id="2" name="Picture 2"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SBT Vật Lí 9 | Giải bài tập Sách bài tập Vật Lí 9"/>
                    <pic:cNvPicPr>
                      <a:picLocks noChangeAspect="1" noChangeArrowheads="1"/>
                    </pic:cNvPicPr>
                  </pic:nvPicPr>
                  <pic:blipFill rotWithShape="1">
                    <a:blip r:embed="rId8">
                      <a:extLst>
                        <a:ext uri="{28A0092B-C50C-407E-A947-70E740481C1C}">
                          <a14:useLocalDpi xmlns:a14="http://schemas.microsoft.com/office/drawing/2010/main" val="0"/>
                        </a:ext>
                      </a:extLst>
                    </a:blip>
                    <a:srcRect b="26627"/>
                    <a:stretch/>
                  </pic:blipFill>
                  <pic:spPr bwMode="auto">
                    <a:xfrm>
                      <a:off x="0" y="0"/>
                      <a:ext cx="4105275"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6BA88C22" w14:textId="03A5DFFD" w:rsidR="00302DB3" w:rsidRPr="00A75BA0" w:rsidRDefault="00302DB3" w:rsidP="00A75BA0">
      <w:pPr>
        <w:spacing w:before="120" w:after="120" w:line="240" w:lineRule="auto"/>
        <w:ind w:firstLine="720"/>
        <w:jc w:val="center"/>
        <w:rPr>
          <w:rFonts w:cs="Times New Roman"/>
          <w:sz w:val="28"/>
          <w:szCs w:val="28"/>
        </w:rPr>
      </w:pPr>
      <w:r w:rsidRPr="00A75BA0">
        <w:rPr>
          <w:rFonts w:cs="Times New Roman"/>
          <w:sz w:val="28"/>
          <w:szCs w:val="28"/>
        </w:rPr>
        <w:t>Hình 2</w:t>
      </w:r>
    </w:p>
    <w:p w14:paraId="5426D388" w14:textId="5791404A" w:rsidR="00302DB3" w:rsidRPr="00A75BA0" w:rsidRDefault="00302DB3" w:rsidP="00A75BA0">
      <w:pPr>
        <w:pStyle w:val="NormalWeb"/>
        <w:spacing w:before="120" w:beforeAutospacing="0" w:after="120" w:afterAutospacing="0"/>
        <w:ind w:firstLine="720"/>
        <w:jc w:val="both"/>
        <w:rPr>
          <w:sz w:val="28"/>
          <w:szCs w:val="28"/>
        </w:rPr>
      </w:pPr>
      <w:r w:rsidRPr="00A75BA0">
        <w:rPr>
          <w:b/>
          <w:bCs/>
          <w:sz w:val="28"/>
          <w:szCs w:val="28"/>
          <w:shd w:val="clear" w:color="auto" w:fill="FFFFFF"/>
        </w:rPr>
        <w:t xml:space="preserve">Câu </w:t>
      </w:r>
      <w:r w:rsidRPr="00A75BA0">
        <w:rPr>
          <w:b/>
          <w:bCs/>
          <w:sz w:val="28"/>
          <w:szCs w:val="28"/>
          <w:shd w:val="clear" w:color="auto" w:fill="FFFFFF"/>
        </w:rPr>
        <w:t>8</w:t>
      </w:r>
      <w:r w:rsidRPr="00A75BA0">
        <w:rPr>
          <w:b/>
          <w:bCs/>
          <w:sz w:val="28"/>
          <w:szCs w:val="28"/>
          <w:shd w:val="clear" w:color="auto" w:fill="FFFFFF"/>
        </w:rPr>
        <w:t>:</w:t>
      </w:r>
      <w:r w:rsidRPr="00A75BA0">
        <w:rPr>
          <w:sz w:val="28"/>
          <w:szCs w:val="28"/>
          <w:shd w:val="clear" w:color="auto" w:fill="FFFFFF"/>
        </w:rPr>
        <w:t> </w:t>
      </w:r>
      <w:r w:rsidRPr="00A75BA0">
        <w:rPr>
          <w:sz w:val="28"/>
          <w:szCs w:val="28"/>
        </w:rPr>
        <w:t xml:space="preserve">Một vật sáng AB cao </w:t>
      </w:r>
      <w:r w:rsidRPr="00A75BA0">
        <w:rPr>
          <w:sz w:val="28"/>
          <w:szCs w:val="28"/>
        </w:rPr>
        <w:t>6</w:t>
      </w:r>
      <w:r w:rsidRPr="00A75BA0">
        <w:rPr>
          <w:sz w:val="28"/>
          <w:szCs w:val="28"/>
        </w:rPr>
        <w:t xml:space="preserve"> cm có dạng một đoạn thẳng vuông góc với trục chính của một thấu kính </w:t>
      </w:r>
      <w:r w:rsidRPr="00A75BA0">
        <w:rPr>
          <w:sz w:val="28"/>
          <w:szCs w:val="28"/>
        </w:rPr>
        <w:t>phân kỳ</w:t>
      </w:r>
      <w:r w:rsidRPr="00A75BA0">
        <w:rPr>
          <w:sz w:val="28"/>
          <w:szCs w:val="28"/>
        </w:rPr>
        <w:t xml:space="preserve"> tại A và cách thấu kính </w:t>
      </w:r>
      <w:r w:rsidRPr="00A75BA0">
        <w:rPr>
          <w:sz w:val="28"/>
          <w:szCs w:val="28"/>
        </w:rPr>
        <w:t>8</w:t>
      </w:r>
      <w:r w:rsidRPr="00A75BA0">
        <w:rPr>
          <w:sz w:val="28"/>
          <w:szCs w:val="28"/>
        </w:rPr>
        <w:t xml:space="preserve"> cm. Tiêu cự của thấu kính bằng 1</w:t>
      </w:r>
      <w:r w:rsidRPr="00A75BA0">
        <w:rPr>
          <w:sz w:val="28"/>
          <w:szCs w:val="28"/>
        </w:rPr>
        <w:t>2</w:t>
      </w:r>
      <w:r w:rsidRPr="00A75BA0">
        <w:rPr>
          <w:sz w:val="28"/>
          <w:szCs w:val="28"/>
        </w:rPr>
        <w:t xml:space="preserve"> cm.</w:t>
      </w:r>
    </w:p>
    <w:p w14:paraId="708DFD5E" w14:textId="77777777" w:rsidR="00302DB3" w:rsidRPr="00A75BA0" w:rsidRDefault="00302DB3" w:rsidP="00A75BA0">
      <w:pPr>
        <w:spacing w:before="120" w:after="120" w:line="240" w:lineRule="auto"/>
        <w:ind w:firstLine="720"/>
        <w:jc w:val="both"/>
        <w:rPr>
          <w:rFonts w:cs="Times New Roman"/>
          <w:bCs/>
          <w:sz w:val="28"/>
          <w:szCs w:val="28"/>
        </w:rPr>
      </w:pPr>
      <w:r w:rsidRPr="00A75BA0">
        <w:rPr>
          <w:rFonts w:cs="Times New Roman"/>
          <w:bCs/>
          <w:sz w:val="28"/>
          <w:szCs w:val="28"/>
        </w:rPr>
        <w:t>a. Dựng ảnh và cho biết tính chất ảnh.</w:t>
      </w:r>
    </w:p>
    <w:p w14:paraId="123DEDBF" w14:textId="38B09A9F" w:rsidR="00302DB3" w:rsidRPr="00A75BA0" w:rsidRDefault="00302DB3" w:rsidP="00A75BA0">
      <w:pPr>
        <w:spacing w:before="120" w:after="120" w:line="240" w:lineRule="auto"/>
        <w:ind w:firstLine="720"/>
        <w:jc w:val="both"/>
        <w:rPr>
          <w:rFonts w:cs="Times New Roman"/>
          <w:bCs/>
          <w:sz w:val="28"/>
          <w:szCs w:val="28"/>
        </w:rPr>
      </w:pPr>
      <w:r w:rsidRPr="00A75BA0">
        <w:rPr>
          <w:rFonts w:cs="Times New Roman"/>
          <w:bCs/>
          <w:sz w:val="28"/>
          <w:szCs w:val="28"/>
        </w:rPr>
        <w:t xml:space="preserve">b. Vận dụng kiến thức hình học tính khoảng cách từ ảnh đến quang tâm và chiều cao của ảnh. </w:t>
      </w:r>
      <w:r w:rsidRPr="00BC458A">
        <w:rPr>
          <w:rFonts w:cs="Times New Roman"/>
          <w:b/>
          <w:sz w:val="28"/>
          <w:szCs w:val="28"/>
        </w:rPr>
        <w:t xml:space="preserve">=&gt; </w:t>
      </w:r>
      <w:r w:rsidRPr="00BC458A">
        <w:rPr>
          <w:rFonts w:cs="Times New Roman"/>
          <w:b/>
          <w:sz w:val="28"/>
          <w:szCs w:val="28"/>
        </w:rPr>
        <w:t>4,8</w:t>
      </w:r>
      <w:r w:rsidRPr="00BC458A">
        <w:rPr>
          <w:rFonts w:cs="Times New Roman"/>
          <w:b/>
          <w:sz w:val="28"/>
          <w:szCs w:val="28"/>
        </w:rPr>
        <w:t>cm; 3</w:t>
      </w:r>
      <w:r w:rsidRPr="00BC458A">
        <w:rPr>
          <w:rFonts w:cs="Times New Roman"/>
          <w:b/>
          <w:sz w:val="28"/>
          <w:szCs w:val="28"/>
        </w:rPr>
        <w:t>,6</w:t>
      </w:r>
      <w:r w:rsidRPr="00BC458A">
        <w:rPr>
          <w:rFonts w:cs="Times New Roman"/>
          <w:b/>
          <w:sz w:val="28"/>
          <w:szCs w:val="28"/>
        </w:rPr>
        <w:t>cm</w:t>
      </w:r>
    </w:p>
    <w:p w14:paraId="1C250B15" w14:textId="6CD66FC2" w:rsidR="00302DB3" w:rsidRPr="00A75BA0" w:rsidRDefault="00302DB3" w:rsidP="00A75BA0">
      <w:pPr>
        <w:spacing w:before="120" w:after="120" w:line="240" w:lineRule="auto"/>
        <w:ind w:firstLine="720"/>
        <w:jc w:val="both"/>
        <w:rPr>
          <w:rFonts w:ascii="Open Sans" w:hAnsi="Open Sans" w:cs="Open Sans"/>
          <w:sz w:val="27"/>
          <w:szCs w:val="27"/>
          <w:shd w:val="clear" w:color="auto" w:fill="FFFFFF"/>
        </w:rPr>
      </w:pPr>
    </w:p>
    <w:sectPr w:rsidR="00302DB3" w:rsidRPr="00A75BA0" w:rsidSect="000C382D">
      <w:headerReference w:type="default"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5611" w14:textId="77777777" w:rsidR="009D5B8E" w:rsidRDefault="009D5B8E" w:rsidP="00F1286F">
      <w:pPr>
        <w:spacing w:after="0" w:line="240" w:lineRule="auto"/>
      </w:pPr>
      <w:r>
        <w:separator/>
      </w:r>
    </w:p>
  </w:endnote>
  <w:endnote w:type="continuationSeparator" w:id="0">
    <w:p w14:paraId="3E6BA302" w14:textId="77777777" w:rsidR="009D5B8E" w:rsidRDefault="009D5B8E" w:rsidP="00F1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31252"/>
      <w:docPartObj>
        <w:docPartGallery w:val="Page Numbers (Bottom of Page)"/>
        <w:docPartUnique/>
      </w:docPartObj>
    </w:sdtPr>
    <w:sdtEndPr>
      <w:rPr>
        <w:noProof/>
      </w:rPr>
    </w:sdtEndPr>
    <w:sdtContent>
      <w:p w14:paraId="26E8B631" w14:textId="0BE7359C" w:rsidR="00F1286F" w:rsidRDefault="00F128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51036" w14:textId="77777777" w:rsidR="00F1286F" w:rsidRDefault="00F1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B5F0" w14:textId="77777777" w:rsidR="009D5B8E" w:rsidRDefault="009D5B8E" w:rsidP="00F1286F">
      <w:pPr>
        <w:spacing w:after="0" w:line="240" w:lineRule="auto"/>
      </w:pPr>
      <w:r>
        <w:separator/>
      </w:r>
    </w:p>
  </w:footnote>
  <w:footnote w:type="continuationSeparator" w:id="0">
    <w:p w14:paraId="07406170" w14:textId="77777777" w:rsidR="009D5B8E" w:rsidRDefault="009D5B8E" w:rsidP="00F1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9B35" w14:textId="2F063B32" w:rsidR="00F1286F" w:rsidRDefault="00F1286F">
    <w:pPr>
      <w:pStyle w:val="Header"/>
      <w:jc w:val="center"/>
    </w:pPr>
  </w:p>
  <w:p w14:paraId="3311E5BD" w14:textId="77777777" w:rsidR="00F1286F" w:rsidRDefault="00F12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20"/>
    <w:multiLevelType w:val="multilevel"/>
    <w:tmpl w:val="899816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146A9"/>
    <w:multiLevelType w:val="multilevel"/>
    <w:tmpl w:val="0DB09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B03F7"/>
    <w:multiLevelType w:val="multilevel"/>
    <w:tmpl w:val="895AA1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B75DA"/>
    <w:multiLevelType w:val="multilevel"/>
    <w:tmpl w:val="02C0DC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54375"/>
    <w:multiLevelType w:val="multilevel"/>
    <w:tmpl w:val="4712F3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46BD9"/>
    <w:multiLevelType w:val="multilevel"/>
    <w:tmpl w:val="621E6D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56165"/>
    <w:multiLevelType w:val="multilevel"/>
    <w:tmpl w:val="3606F1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D0D1D"/>
    <w:multiLevelType w:val="multilevel"/>
    <w:tmpl w:val="A3D6B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F1BEB"/>
    <w:multiLevelType w:val="multilevel"/>
    <w:tmpl w:val="75BC44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B2791"/>
    <w:multiLevelType w:val="multilevel"/>
    <w:tmpl w:val="4C3C2F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86554"/>
    <w:multiLevelType w:val="multilevel"/>
    <w:tmpl w:val="3CAC22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F13C8A"/>
    <w:multiLevelType w:val="multilevel"/>
    <w:tmpl w:val="7BF4BD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E4401"/>
    <w:multiLevelType w:val="multilevel"/>
    <w:tmpl w:val="15B2BC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C7022"/>
    <w:multiLevelType w:val="multilevel"/>
    <w:tmpl w:val="483A5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139E0"/>
    <w:multiLevelType w:val="multilevel"/>
    <w:tmpl w:val="F60840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75BAD"/>
    <w:multiLevelType w:val="multilevel"/>
    <w:tmpl w:val="78F0F1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209AF"/>
    <w:multiLevelType w:val="multilevel"/>
    <w:tmpl w:val="3A808D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F6EF0"/>
    <w:multiLevelType w:val="multilevel"/>
    <w:tmpl w:val="667AB2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631DD7"/>
    <w:multiLevelType w:val="multilevel"/>
    <w:tmpl w:val="F606D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07DCC"/>
    <w:multiLevelType w:val="multilevel"/>
    <w:tmpl w:val="901893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6844444">
    <w:abstractNumId w:val="13"/>
  </w:num>
  <w:num w:numId="2" w16cid:durableId="968321901">
    <w:abstractNumId w:val="0"/>
  </w:num>
  <w:num w:numId="3" w16cid:durableId="1026828062">
    <w:abstractNumId w:val="10"/>
  </w:num>
  <w:num w:numId="4" w16cid:durableId="1348095667">
    <w:abstractNumId w:val="3"/>
  </w:num>
  <w:num w:numId="5" w16cid:durableId="363558631">
    <w:abstractNumId w:val="18"/>
  </w:num>
  <w:num w:numId="6" w16cid:durableId="2054645700">
    <w:abstractNumId w:val="15"/>
  </w:num>
  <w:num w:numId="7" w16cid:durableId="1827746046">
    <w:abstractNumId w:val="6"/>
  </w:num>
  <w:num w:numId="8" w16cid:durableId="814682579">
    <w:abstractNumId w:val="16"/>
  </w:num>
  <w:num w:numId="9" w16cid:durableId="235168430">
    <w:abstractNumId w:val="7"/>
  </w:num>
  <w:num w:numId="10" w16cid:durableId="1073509574">
    <w:abstractNumId w:val="5"/>
  </w:num>
  <w:num w:numId="11" w16cid:durableId="1251740247">
    <w:abstractNumId w:val="17"/>
  </w:num>
  <w:num w:numId="12" w16cid:durableId="1118993022">
    <w:abstractNumId w:val="4"/>
  </w:num>
  <w:num w:numId="13" w16cid:durableId="168495788">
    <w:abstractNumId w:val="8"/>
  </w:num>
  <w:num w:numId="14" w16cid:durableId="1309095151">
    <w:abstractNumId w:val="2"/>
  </w:num>
  <w:num w:numId="15" w16cid:durableId="1362322786">
    <w:abstractNumId w:val="19"/>
  </w:num>
  <w:num w:numId="16" w16cid:durableId="970861955">
    <w:abstractNumId w:val="1"/>
  </w:num>
  <w:num w:numId="17" w16cid:durableId="811213630">
    <w:abstractNumId w:val="14"/>
  </w:num>
  <w:num w:numId="18" w16cid:durableId="1831098105">
    <w:abstractNumId w:val="9"/>
  </w:num>
  <w:num w:numId="19" w16cid:durableId="2078623847">
    <w:abstractNumId w:val="12"/>
  </w:num>
  <w:num w:numId="20" w16cid:durableId="865824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19"/>
    <w:rsid w:val="00014A75"/>
    <w:rsid w:val="000C382D"/>
    <w:rsid w:val="00302DB3"/>
    <w:rsid w:val="0031038F"/>
    <w:rsid w:val="006F0726"/>
    <w:rsid w:val="00730E5C"/>
    <w:rsid w:val="007F4620"/>
    <w:rsid w:val="00802E89"/>
    <w:rsid w:val="008249C8"/>
    <w:rsid w:val="00853790"/>
    <w:rsid w:val="00980ED0"/>
    <w:rsid w:val="009D5B8E"/>
    <w:rsid w:val="00A75BA0"/>
    <w:rsid w:val="00AA6F7A"/>
    <w:rsid w:val="00B80516"/>
    <w:rsid w:val="00BC458A"/>
    <w:rsid w:val="00C10E6E"/>
    <w:rsid w:val="00E11619"/>
    <w:rsid w:val="00E216A6"/>
    <w:rsid w:val="00EE03CE"/>
    <w:rsid w:val="00F1286F"/>
    <w:rsid w:val="00F4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932C"/>
  <w15:chartTrackingRefBased/>
  <w15:docId w15:val="{9DED9F7B-C09A-4B4A-AC68-4988AB4E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F45E39"/>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39"/>
    <w:pPr>
      <w:ind w:left="720"/>
      <w:contextualSpacing/>
    </w:pPr>
  </w:style>
  <w:style w:type="character" w:customStyle="1" w:styleId="Heading6Char">
    <w:name w:val="Heading 6 Char"/>
    <w:basedOn w:val="DefaultParagraphFont"/>
    <w:link w:val="Heading6"/>
    <w:uiPriority w:val="9"/>
    <w:rsid w:val="00F45E39"/>
    <w:rPr>
      <w:rFonts w:eastAsia="Times New Roman" w:cs="Times New Roman"/>
      <w:b/>
      <w:bCs/>
      <w:sz w:val="15"/>
      <w:szCs w:val="15"/>
    </w:rPr>
  </w:style>
  <w:style w:type="paragraph" w:styleId="NormalWeb">
    <w:name w:val="Normal (Web)"/>
    <w:basedOn w:val="Normal"/>
    <w:uiPriority w:val="99"/>
    <w:semiHidden/>
    <w:unhideWhenUsed/>
    <w:rsid w:val="00F45E39"/>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1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6F"/>
  </w:style>
  <w:style w:type="paragraph" w:styleId="Footer">
    <w:name w:val="footer"/>
    <w:basedOn w:val="Normal"/>
    <w:link w:val="FooterChar"/>
    <w:uiPriority w:val="99"/>
    <w:unhideWhenUsed/>
    <w:rsid w:val="00F1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952">
      <w:bodyDiv w:val="1"/>
      <w:marLeft w:val="0"/>
      <w:marRight w:val="0"/>
      <w:marTop w:val="0"/>
      <w:marBottom w:val="0"/>
      <w:divBdr>
        <w:top w:val="none" w:sz="0" w:space="0" w:color="auto"/>
        <w:left w:val="none" w:sz="0" w:space="0" w:color="auto"/>
        <w:bottom w:val="none" w:sz="0" w:space="0" w:color="auto"/>
        <w:right w:val="none" w:sz="0" w:space="0" w:color="auto"/>
      </w:divBdr>
    </w:div>
    <w:div w:id="301277099">
      <w:bodyDiv w:val="1"/>
      <w:marLeft w:val="0"/>
      <w:marRight w:val="0"/>
      <w:marTop w:val="0"/>
      <w:marBottom w:val="0"/>
      <w:divBdr>
        <w:top w:val="none" w:sz="0" w:space="0" w:color="auto"/>
        <w:left w:val="none" w:sz="0" w:space="0" w:color="auto"/>
        <w:bottom w:val="none" w:sz="0" w:space="0" w:color="auto"/>
        <w:right w:val="none" w:sz="0" w:space="0" w:color="auto"/>
      </w:divBdr>
    </w:div>
    <w:div w:id="331035115">
      <w:bodyDiv w:val="1"/>
      <w:marLeft w:val="0"/>
      <w:marRight w:val="0"/>
      <w:marTop w:val="0"/>
      <w:marBottom w:val="0"/>
      <w:divBdr>
        <w:top w:val="none" w:sz="0" w:space="0" w:color="auto"/>
        <w:left w:val="none" w:sz="0" w:space="0" w:color="auto"/>
        <w:bottom w:val="none" w:sz="0" w:space="0" w:color="auto"/>
        <w:right w:val="none" w:sz="0" w:space="0" w:color="auto"/>
      </w:divBdr>
    </w:div>
    <w:div w:id="500237884">
      <w:bodyDiv w:val="1"/>
      <w:marLeft w:val="0"/>
      <w:marRight w:val="0"/>
      <w:marTop w:val="0"/>
      <w:marBottom w:val="0"/>
      <w:divBdr>
        <w:top w:val="none" w:sz="0" w:space="0" w:color="auto"/>
        <w:left w:val="none" w:sz="0" w:space="0" w:color="auto"/>
        <w:bottom w:val="none" w:sz="0" w:space="0" w:color="auto"/>
        <w:right w:val="none" w:sz="0" w:space="0" w:color="auto"/>
      </w:divBdr>
    </w:div>
    <w:div w:id="501510120">
      <w:bodyDiv w:val="1"/>
      <w:marLeft w:val="0"/>
      <w:marRight w:val="0"/>
      <w:marTop w:val="0"/>
      <w:marBottom w:val="0"/>
      <w:divBdr>
        <w:top w:val="none" w:sz="0" w:space="0" w:color="auto"/>
        <w:left w:val="none" w:sz="0" w:space="0" w:color="auto"/>
        <w:bottom w:val="none" w:sz="0" w:space="0" w:color="auto"/>
        <w:right w:val="none" w:sz="0" w:space="0" w:color="auto"/>
      </w:divBdr>
    </w:div>
    <w:div w:id="829062158">
      <w:bodyDiv w:val="1"/>
      <w:marLeft w:val="0"/>
      <w:marRight w:val="0"/>
      <w:marTop w:val="0"/>
      <w:marBottom w:val="0"/>
      <w:divBdr>
        <w:top w:val="none" w:sz="0" w:space="0" w:color="auto"/>
        <w:left w:val="none" w:sz="0" w:space="0" w:color="auto"/>
        <w:bottom w:val="none" w:sz="0" w:space="0" w:color="auto"/>
        <w:right w:val="none" w:sz="0" w:space="0" w:color="auto"/>
      </w:divBdr>
    </w:div>
    <w:div w:id="832839577">
      <w:bodyDiv w:val="1"/>
      <w:marLeft w:val="0"/>
      <w:marRight w:val="0"/>
      <w:marTop w:val="0"/>
      <w:marBottom w:val="0"/>
      <w:divBdr>
        <w:top w:val="none" w:sz="0" w:space="0" w:color="auto"/>
        <w:left w:val="none" w:sz="0" w:space="0" w:color="auto"/>
        <w:bottom w:val="none" w:sz="0" w:space="0" w:color="auto"/>
        <w:right w:val="none" w:sz="0" w:space="0" w:color="auto"/>
      </w:divBdr>
    </w:div>
    <w:div w:id="920329708">
      <w:bodyDiv w:val="1"/>
      <w:marLeft w:val="0"/>
      <w:marRight w:val="0"/>
      <w:marTop w:val="0"/>
      <w:marBottom w:val="0"/>
      <w:divBdr>
        <w:top w:val="none" w:sz="0" w:space="0" w:color="auto"/>
        <w:left w:val="none" w:sz="0" w:space="0" w:color="auto"/>
        <w:bottom w:val="none" w:sz="0" w:space="0" w:color="auto"/>
        <w:right w:val="none" w:sz="0" w:space="0" w:color="auto"/>
      </w:divBdr>
    </w:div>
    <w:div w:id="1150050467">
      <w:bodyDiv w:val="1"/>
      <w:marLeft w:val="0"/>
      <w:marRight w:val="0"/>
      <w:marTop w:val="0"/>
      <w:marBottom w:val="0"/>
      <w:divBdr>
        <w:top w:val="none" w:sz="0" w:space="0" w:color="auto"/>
        <w:left w:val="none" w:sz="0" w:space="0" w:color="auto"/>
        <w:bottom w:val="none" w:sz="0" w:space="0" w:color="auto"/>
        <w:right w:val="none" w:sz="0" w:space="0" w:color="auto"/>
      </w:divBdr>
    </w:div>
    <w:div w:id="1152715521">
      <w:bodyDiv w:val="1"/>
      <w:marLeft w:val="0"/>
      <w:marRight w:val="0"/>
      <w:marTop w:val="0"/>
      <w:marBottom w:val="0"/>
      <w:divBdr>
        <w:top w:val="none" w:sz="0" w:space="0" w:color="auto"/>
        <w:left w:val="none" w:sz="0" w:space="0" w:color="auto"/>
        <w:bottom w:val="none" w:sz="0" w:space="0" w:color="auto"/>
        <w:right w:val="none" w:sz="0" w:space="0" w:color="auto"/>
      </w:divBdr>
    </w:div>
    <w:div w:id="1325359736">
      <w:bodyDiv w:val="1"/>
      <w:marLeft w:val="0"/>
      <w:marRight w:val="0"/>
      <w:marTop w:val="0"/>
      <w:marBottom w:val="0"/>
      <w:divBdr>
        <w:top w:val="none" w:sz="0" w:space="0" w:color="auto"/>
        <w:left w:val="none" w:sz="0" w:space="0" w:color="auto"/>
        <w:bottom w:val="none" w:sz="0" w:space="0" w:color="auto"/>
        <w:right w:val="none" w:sz="0" w:space="0" w:color="auto"/>
      </w:divBdr>
    </w:div>
    <w:div w:id="1336610284">
      <w:bodyDiv w:val="1"/>
      <w:marLeft w:val="0"/>
      <w:marRight w:val="0"/>
      <w:marTop w:val="0"/>
      <w:marBottom w:val="0"/>
      <w:divBdr>
        <w:top w:val="none" w:sz="0" w:space="0" w:color="auto"/>
        <w:left w:val="none" w:sz="0" w:space="0" w:color="auto"/>
        <w:bottom w:val="none" w:sz="0" w:space="0" w:color="auto"/>
        <w:right w:val="none" w:sz="0" w:space="0" w:color="auto"/>
      </w:divBdr>
    </w:div>
    <w:div w:id="1446148372">
      <w:bodyDiv w:val="1"/>
      <w:marLeft w:val="0"/>
      <w:marRight w:val="0"/>
      <w:marTop w:val="0"/>
      <w:marBottom w:val="0"/>
      <w:divBdr>
        <w:top w:val="none" w:sz="0" w:space="0" w:color="auto"/>
        <w:left w:val="none" w:sz="0" w:space="0" w:color="auto"/>
        <w:bottom w:val="none" w:sz="0" w:space="0" w:color="auto"/>
        <w:right w:val="none" w:sz="0" w:space="0" w:color="auto"/>
      </w:divBdr>
    </w:div>
    <w:div w:id="1497111138">
      <w:bodyDiv w:val="1"/>
      <w:marLeft w:val="0"/>
      <w:marRight w:val="0"/>
      <w:marTop w:val="0"/>
      <w:marBottom w:val="0"/>
      <w:divBdr>
        <w:top w:val="none" w:sz="0" w:space="0" w:color="auto"/>
        <w:left w:val="none" w:sz="0" w:space="0" w:color="auto"/>
        <w:bottom w:val="none" w:sz="0" w:space="0" w:color="auto"/>
        <w:right w:val="none" w:sz="0" w:space="0" w:color="auto"/>
      </w:divBdr>
    </w:div>
    <w:div w:id="1500198912">
      <w:bodyDiv w:val="1"/>
      <w:marLeft w:val="0"/>
      <w:marRight w:val="0"/>
      <w:marTop w:val="0"/>
      <w:marBottom w:val="0"/>
      <w:divBdr>
        <w:top w:val="none" w:sz="0" w:space="0" w:color="auto"/>
        <w:left w:val="none" w:sz="0" w:space="0" w:color="auto"/>
        <w:bottom w:val="none" w:sz="0" w:space="0" w:color="auto"/>
        <w:right w:val="none" w:sz="0" w:space="0" w:color="auto"/>
      </w:divBdr>
    </w:div>
    <w:div w:id="1579290807">
      <w:bodyDiv w:val="1"/>
      <w:marLeft w:val="0"/>
      <w:marRight w:val="0"/>
      <w:marTop w:val="0"/>
      <w:marBottom w:val="0"/>
      <w:divBdr>
        <w:top w:val="none" w:sz="0" w:space="0" w:color="auto"/>
        <w:left w:val="none" w:sz="0" w:space="0" w:color="auto"/>
        <w:bottom w:val="none" w:sz="0" w:space="0" w:color="auto"/>
        <w:right w:val="none" w:sz="0" w:space="0" w:color="auto"/>
      </w:divBdr>
    </w:div>
    <w:div w:id="1836846044">
      <w:bodyDiv w:val="1"/>
      <w:marLeft w:val="0"/>
      <w:marRight w:val="0"/>
      <w:marTop w:val="0"/>
      <w:marBottom w:val="0"/>
      <w:divBdr>
        <w:top w:val="none" w:sz="0" w:space="0" w:color="auto"/>
        <w:left w:val="none" w:sz="0" w:space="0" w:color="auto"/>
        <w:bottom w:val="none" w:sz="0" w:space="0" w:color="auto"/>
        <w:right w:val="none" w:sz="0" w:space="0" w:color="auto"/>
      </w:divBdr>
    </w:div>
    <w:div w:id="1873836757">
      <w:bodyDiv w:val="1"/>
      <w:marLeft w:val="0"/>
      <w:marRight w:val="0"/>
      <w:marTop w:val="0"/>
      <w:marBottom w:val="0"/>
      <w:divBdr>
        <w:top w:val="none" w:sz="0" w:space="0" w:color="auto"/>
        <w:left w:val="none" w:sz="0" w:space="0" w:color="auto"/>
        <w:bottom w:val="none" w:sz="0" w:space="0" w:color="auto"/>
        <w:right w:val="none" w:sz="0" w:space="0" w:color="auto"/>
      </w:divBdr>
    </w:div>
    <w:div w:id="1877620979">
      <w:bodyDiv w:val="1"/>
      <w:marLeft w:val="0"/>
      <w:marRight w:val="0"/>
      <w:marTop w:val="0"/>
      <w:marBottom w:val="0"/>
      <w:divBdr>
        <w:top w:val="none" w:sz="0" w:space="0" w:color="auto"/>
        <w:left w:val="none" w:sz="0" w:space="0" w:color="auto"/>
        <w:bottom w:val="none" w:sz="0" w:space="0" w:color="auto"/>
        <w:right w:val="none" w:sz="0" w:space="0" w:color="auto"/>
      </w:divBdr>
    </w:div>
    <w:div w:id="1901477266">
      <w:bodyDiv w:val="1"/>
      <w:marLeft w:val="0"/>
      <w:marRight w:val="0"/>
      <w:marTop w:val="0"/>
      <w:marBottom w:val="0"/>
      <w:divBdr>
        <w:top w:val="none" w:sz="0" w:space="0" w:color="auto"/>
        <w:left w:val="none" w:sz="0" w:space="0" w:color="auto"/>
        <w:bottom w:val="none" w:sz="0" w:space="0" w:color="auto"/>
        <w:right w:val="none" w:sz="0" w:space="0" w:color="auto"/>
      </w:divBdr>
    </w:div>
    <w:div w:id="1951006816">
      <w:bodyDiv w:val="1"/>
      <w:marLeft w:val="0"/>
      <w:marRight w:val="0"/>
      <w:marTop w:val="0"/>
      <w:marBottom w:val="0"/>
      <w:divBdr>
        <w:top w:val="none" w:sz="0" w:space="0" w:color="auto"/>
        <w:left w:val="none" w:sz="0" w:space="0" w:color="auto"/>
        <w:bottom w:val="none" w:sz="0" w:space="0" w:color="auto"/>
        <w:right w:val="none" w:sz="0" w:space="0" w:color="auto"/>
      </w:divBdr>
    </w:div>
    <w:div w:id="2014335517">
      <w:bodyDiv w:val="1"/>
      <w:marLeft w:val="0"/>
      <w:marRight w:val="0"/>
      <w:marTop w:val="0"/>
      <w:marBottom w:val="0"/>
      <w:divBdr>
        <w:top w:val="none" w:sz="0" w:space="0" w:color="auto"/>
        <w:left w:val="none" w:sz="0" w:space="0" w:color="auto"/>
        <w:bottom w:val="none" w:sz="0" w:space="0" w:color="auto"/>
        <w:right w:val="none" w:sz="0" w:space="0" w:color="auto"/>
      </w:divBdr>
    </w:div>
    <w:div w:id="20358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17</cp:revision>
  <dcterms:created xsi:type="dcterms:W3CDTF">2022-05-04T11:08:00Z</dcterms:created>
  <dcterms:modified xsi:type="dcterms:W3CDTF">2022-05-04T11:53:00Z</dcterms:modified>
</cp:coreProperties>
</file>