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BFBC" w14:textId="4DC5728D" w:rsidR="00764847" w:rsidRPr="004C0F82" w:rsidRDefault="00764847" w:rsidP="00CE0FC7">
      <w:pPr>
        <w:spacing w:after="0" w:line="240" w:lineRule="auto"/>
        <w:ind w:firstLine="720"/>
        <w:jc w:val="center"/>
        <w:rPr>
          <w:rFonts w:cs="Times New Roman"/>
          <w:b/>
          <w:bCs/>
          <w:color w:val="FF0000"/>
          <w:szCs w:val="28"/>
        </w:rPr>
      </w:pPr>
      <w:r w:rsidRPr="004C0F82">
        <w:rPr>
          <w:rFonts w:cs="Times New Roman"/>
          <w:b/>
          <w:bCs/>
          <w:color w:val="FF0000"/>
          <w:szCs w:val="28"/>
        </w:rPr>
        <w:t>BÀI 59. NĂNG LƯỢNG VÀ SỰ CHUYỂN HÓA NĂNG LƯỢNG</w:t>
      </w:r>
    </w:p>
    <w:p w14:paraId="171BB89A" w14:textId="3B290E7F" w:rsidR="00BE06F3" w:rsidRPr="004C0F82" w:rsidRDefault="00BE06F3" w:rsidP="004C0F82">
      <w:pPr>
        <w:spacing w:after="0" w:line="240" w:lineRule="auto"/>
        <w:ind w:firstLine="720"/>
        <w:jc w:val="both"/>
        <w:rPr>
          <w:rFonts w:cs="Times New Roman"/>
          <w:b/>
          <w:bCs/>
          <w:color w:val="000099"/>
          <w:szCs w:val="28"/>
        </w:rPr>
      </w:pPr>
      <w:r w:rsidRPr="004C0F82">
        <w:rPr>
          <w:rFonts w:cs="Times New Roman"/>
          <w:b/>
          <w:bCs/>
          <w:color w:val="000099"/>
          <w:szCs w:val="28"/>
        </w:rPr>
        <w:t>I. Tóm tắt lí thuyết</w:t>
      </w:r>
    </w:p>
    <w:p w14:paraId="4D17AA14" w14:textId="77777777" w:rsidR="004C0F82" w:rsidRPr="00CE0FC7" w:rsidRDefault="004C0F82" w:rsidP="004C0F82">
      <w:pPr>
        <w:spacing w:after="0" w:line="240" w:lineRule="auto"/>
        <w:ind w:right="48" w:firstLine="720"/>
        <w:jc w:val="both"/>
        <w:outlineLvl w:val="2"/>
        <w:rPr>
          <w:rFonts w:eastAsia="Times New Roman" w:cs="Times New Roman"/>
          <w:b/>
          <w:bCs/>
          <w:color w:val="000000"/>
          <w:szCs w:val="28"/>
        </w:rPr>
      </w:pPr>
      <w:r w:rsidRPr="00CE0FC7">
        <w:rPr>
          <w:rFonts w:eastAsia="Times New Roman" w:cs="Times New Roman"/>
          <w:b/>
          <w:bCs/>
          <w:color w:val="000000"/>
          <w:szCs w:val="28"/>
        </w:rPr>
        <w:t>1. Năng lượng</w:t>
      </w:r>
    </w:p>
    <w:p w14:paraId="1FE4956A"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CE0FC7">
        <w:rPr>
          <w:rFonts w:eastAsia="Times New Roman" w:cs="Times New Roman"/>
          <w:color w:val="000000"/>
          <w:szCs w:val="28"/>
        </w:rPr>
        <w:t>    Ta nhận biết được một vật có cơ năng khi nó có khả năng thực hiện</w:t>
      </w:r>
      <w:r w:rsidRPr="004C0F82">
        <w:rPr>
          <w:rFonts w:eastAsia="Times New Roman" w:cs="Times New Roman"/>
          <w:color w:val="000000"/>
          <w:szCs w:val="28"/>
        </w:rPr>
        <w:t xml:space="preserve"> công, có nhiệt năng khi nó có thể làm nóng các vật khác.</w:t>
      </w:r>
    </w:p>
    <w:p w14:paraId="1F44B650" w14:textId="213643E1" w:rsidR="004C0F82" w:rsidRPr="004C0F82" w:rsidRDefault="004C0F82" w:rsidP="004C0F82">
      <w:pPr>
        <w:spacing w:after="0" w:line="240" w:lineRule="auto"/>
        <w:ind w:firstLine="720"/>
        <w:jc w:val="both"/>
        <w:rPr>
          <w:rFonts w:eastAsia="Times New Roman" w:cs="Times New Roman"/>
          <w:color w:val="auto"/>
          <w:szCs w:val="28"/>
        </w:rPr>
      </w:pPr>
      <w:r w:rsidRPr="004C0F82">
        <w:rPr>
          <w:rFonts w:eastAsia="Times New Roman" w:cs="Times New Roman"/>
          <w:noProof/>
          <w:color w:val="auto"/>
          <w:szCs w:val="28"/>
        </w:rPr>
        <w:drawing>
          <wp:inline distT="0" distB="0" distL="0" distR="0" wp14:anchorId="29ED9633" wp14:editId="3EA6D496">
            <wp:extent cx="5760720" cy="2136140"/>
            <wp:effectExtent l="0" t="0" r="0" b="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136140"/>
                    </a:xfrm>
                    <a:prstGeom prst="rect">
                      <a:avLst/>
                    </a:prstGeom>
                    <a:noFill/>
                    <a:ln>
                      <a:noFill/>
                    </a:ln>
                  </pic:spPr>
                </pic:pic>
              </a:graphicData>
            </a:graphic>
          </wp:inline>
        </w:drawing>
      </w:r>
      <w:r w:rsidRPr="004C0F82">
        <w:rPr>
          <w:rFonts w:eastAsia="Times New Roman" w:cs="Times New Roman"/>
          <w:color w:val="313131"/>
          <w:szCs w:val="28"/>
          <w:shd w:val="clear" w:color="auto" w:fill="FFFFFF"/>
        </w:rPr>
        <w:t> </w:t>
      </w:r>
      <w:r w:rsidRPr="004C0F82">
        <w:rPr>
          <w:rFonts w:eastAsia="Times New Roman" w:cs="Times New Roman"/>
          <w:noProof/>
          <w:color w:val="auto"/>
          <w:szCs w:val="28"/>
        </w:rPr>
        <w:drawing>
          <wp:inline distT="0" distB="0" distL="0" distR="0" wp14:anchorId="1AA7E1B2" wp14:editId="21FC84AF">
            <wp:extent cx="5760720" cy="2351405"/>
            <wp:effectExtent l="0" t="0" r="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51405"/>
                    </a:xfrm>
                    <a:prstGeom prst="rect">
                      <a:avLst/>
                    </a:prstGeom>
                    <a:noFill/>
                    <a:ln>
                      <a:noFill/>
                    </a:ln>
                  </pic:spPr>
                </pic:pic>
              </a:graphicData>
            </a:graphic>
          </wp:inline>
        </w:drawing>
      </w:r>
    </w:p>
    <w:p w14:paraId="2A12D462" w14:textId="77777777" w:rsidR="004C0F82" w:rsidRPr="004C0F82" w:rsidRDefault="004C0F82" w:rsidP="004C0F82">
      <w:pPr>
        <w:spacing w:after="0" w:line="240" w:lineRule="auto"/>
        <w:ind w:right="48" w:firstLine="720"/>
        <w:jc w:val="both"/>
        <w:outlineLvl w:val="2"/>
        <w:rPr>
          <w:rFonts w:eastAsia="Times New Roman" w:cs="Times New Roman"/>
          <w:b/>
          <w:bCs/>
          <w:color w:val="000000"/>
          <w:szCs w:val="28"/>
        </w:rPr>
      </w:pPr>
      <w:r w:rsidRPr="004C0F82">
        <w:rPr>
          <w:rFonts w:eastAsia="Times New Roman" w:cs="Times New Roman"/>
          <w:b/>
          <w:bCs/>
          <w:color w:val="000000"/>
          <w:szCs w:val="28"/>
        </w:rPr>
        <w:t>2. Các dạng năng lượng và sự chuyển hóa giữa chúng</w:t>
      </w:r>
    </w:p>
    <w:p w14:paraId="2F6A8BB8"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 Mọi quá trình biến đổi trong tự nhiên đều có kèm theo sự biến đổi năng lượng từ dạng này sang dạng khác.</w:t>
      </w:r>
    </w:p>
    <w:p w14:paraId="257EDCB3"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 Ta có thể nhận biết được các dạng năng lượng như hóa năng, quang năng, điện năng khi chúng chuyển hóa thành cơ năng hay nhiệt năng.</w:t>
      </w:r>
    </w:p>
    <w:p w14:paraId="0EE5841D" w14:textId="4E102952" w:rsidR="004C0F82" w:rsidRPr="004C0F82" w:rsidRDefault="004C0F82" w:rsidP="004C0F82">
      <w:pPr>
        <w:spacing w:after="0" w:line="240" w:lineRule="auto"/>
        <w:ind w:firstLine="720"/>
        <w:jc w:val="both"/>
        <w:rPr>
          <w:rFonts w:eastAsia="Times New Roman" w:cs="Times New Roman"/>
          <w:color w:val="auto"/>
          <w:szCs w:val="28"/>
        </w:rPr>
      </w:pPr>
      <w:r w:rsidRPr="004C0F82">
        <w:rPr>
          <w:rFonts w:eastAsia="Times New Roman" w:cs="Times New Roman"/>
          <w:noProof/>
          <w:color w:val="auto"/>
          <w:szCs w:val="28"/>
        </w:rPr>
        <w:drawing>
          <wp:inline distT="0" distB="0" distL="0" distR="0" wp14:anchorId="358A21DC" wp14:editId="048DC6CC">
            <wp:extent cx="5760720" cy="1312545"/>
            <wp:effectExtent l="0" t="0" r="0" b="1905"/>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12545"/>
                    </a:xfrm>
                    <a:prstGeom prst="rect">
                      <a:avLst/>
                    </a:prstGeom>
                    <a:noFill/>
                    <a:ln>
                      <a:noFill/>
                    </a:ln>
                  </pic:spPr>
                </pic:pic>
              </a:graphicData>
            </a:graphic>
          </wp:inline>
        </w:drawing>
      </w:r>
    </w:p>
    <w:p w14:paraId="160A1225"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    </w:t>
      </w:r>
      <w:r w:rsidRPr="004C0F82">
        <w:rPr>
          <w:rFonts w:eastAsia="Times New Roman" w:cs="Times New Roman"/>
          <w:i/>
          <w:iCs/>
          <w:color w:val="000000"/>
          <w:szCs w:val="28"/>
        </w:rPr>
        <w:t>Thức ăn, đồ uống vào cơ thể, sau khi qua các phản ứng hóa học sẽ tạo ra sức nóng để giữ ấm cơ thể và tạo ra sức lực cho ta chạy nhảy, hoạt động</w:t>
      </w:r>
    </w:p>
    <w:p w14:paraId="1B66E578" w14:textId="365FE435" w:rsidR="004C0F82" w:rsidRPr="004C0F82" w:rsidRDefault="004C0F82" w:rsidP="004C0F82">
      <w:pPr>
        <w:spacing w:after="0" w:line="240" w:lineRule="auto"/>
        <w:ind w:firstLine="720"/>
        <w:jc w:val="both"/>
        <w:rPr>
          <w:rFonts w:eastAsia="Times New Roman" w:cs="Times New Roman"/>
          <w:color w:val="auto"/>
          <w:szCs w:val="28"/>
        </w:rPr>
      </w:pPr>
      <w:r w:rsidRPr="004C0F82">
        <w:rPr>
          <w:rFonts w:eastAsia="Times New Roman" w:cs="Times New Roman"/>
          <w:noProof/>
          <w:color w:val="auto"/>
          <w:szCs w:val="28"/>
        </w:rPr>
        <w:lastRenderedPageBreak/>
        <w:drawing>
          <wp:inline distT="0" distB="0" distL="0" distR="0" wp14:anchorId="0F41D79B" wp14:editId="5AF64FCA">
            <wp:extent cx="5248275" cy="3657600"/>
            <wp:effectExtent l="0" t="0" r="9525"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3657600"/>
                    </a:xfrm>
                    <a:prstGeom prst="rect">
                      <a:avLst/>
                    </a:prstGeom>
                    <a:noFill/>
                    <a:ln>
                      <a:noFill/>
                    </a:ln>
                  </pic:spPr>
                </pic:pic>
              </a:graphicData>
            </a:graphic>
          </wp:inline>
        </w:drawing>
      </w:r>
    </w:p>
    <w:p w14:paraId="557DDFC5"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    </w:t>
      </w:r>
      <w:r w:rsidRPr="004C0F82">
        <w:rPr>
          <w:rFonts w:eastAsia="Times New Roman" w:cs="Times New Roman"/>
          <w:i/>
          <w:iCs/>
          <w:color w:val="000000"/>
          <w:szCs w:val="28"/>
        </w:rPr>
        <w:t>Vòng tuần hoàn của nước: Ánh nắng Mặt Trời khiến nước biển và cây cối ấm nóng lên, hơi nước thoát ra bay lên cao rồi chuyển thành mưa rơi xuống, chảy theo sông, suối... rồi trở về lại các đại dương</w:t>
      </w:r>
    </w:p>
    <w:p w14:paraId="58FE64BA" w14:textId="4A763BA3" w:rsidR="004C0F82" w:rsidRPr="004C0F82" w:rsidRDefault="004C0F82" w:rsidP="004C0F82">
      <w:pPr>
        <w:spacing w:after="0" w:line="240" w:lineRule="auto"/>
        <w:ind w:firstLine="720"/>
        <w:jc w:val="both"/>
        <w:rPr>
          <w:rFonts w:eastAsia="Times New Roman" w:cs="Times New Roman"/>
          <w:color w:val="auto"/>
          <w:szCs w:val="28"/>
        </w:rPr>
      </w:pPr>
      <w:r w:rsidRPr="004C0F82">
        <w:rPr>
          <w:rFonts w:eastAsia="Times New Roman" w:cs="Times New Roman"/>
          <w:noProof/>
          <w:color w:val="auto"/>
          <w:szCs w:val="28"/>
        </w:rPr>
        <w:drawing>
          <wp:inline distT="0" distB="0" distL="0" distR="0" wp14:anchorId="6BF91140" wp14:editId="1A12488E">
            <wp:extent cx="5760720" cy="2824480"/>
            <wp:effectExtent l="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4480"/>
                    </a:xfrm>
                    <a:prstGeom prst="rect">
                      <a:avLst/>
                    </a:prstGeom>
                    <a:noFill/>
                    <a:ln>
                      <a:noFill/>
                    </a:ln>
                  </pic:spPr>
                </pic:pic>
              </a:graphicData>
            </a:graphic>
          </wp:inline>
        </w:drawing>
      </w:r>
    </w:p>
    <w:p w14:paraId="326B1D72" w14:textId="267B9A3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i/>
          <w:iCs/>
          <w:color w:val="000000"/>
          <w:szCs w:val="28"/>
        </w:rPr>
        <w:t>Hoạt động của nhà máy thủy điện: Nước từ dòng sông, dòng suối trên cao chảy đến hồ chứa rồi theo đường ống đổ vào nhà máy điện, làm quay tuabin của máy phát điện, tạo ra dòng điện dẫn đến các nhà máy, gia đình</w:t>
      </w:r>
    </w:p>
    <w:p w14:paraId="5F7CB853" w14:textId="28BE819B" w:rsidR="006447AC" w:rsidRPr="004C0F82" w:rsidRDefault="00BE06F3" w:rsidP="004C0F82">
      <w:pPr>
        <w:spacing w:after="0" w:line="240" w:lineRule="auto"/>
        <w:ind w:firstLine="720"/>
        <w:jc w:val="both"/>
        <w:rPr>
          <w:rFonts w:cs="Times New Roman"/>
          <w:b/>
          <w:i/>
          <w:color w:val="000099"/>
          <w:szCs w:val="28"/>
        </w:rPr>
      </w:pPr>
      <w:r w:rsidRPr="004C0F82">
        <w:rPr>
          <w:rFonts w:cs="Times New Roman"/>
          <w:b/>
          <w:i/>
          <w:color w:val="000099"/>
          <w:szCs w:val="28"/>
        </w:rPr>
        <w:t xml:space="preserve">II. </w:t>
      </w:r>
      <w:r w:rsidR="006447AC" w:rsidRPr="004C0F82">
        <w:rPr>
          <w:rFonts w:cs="Times New Roman"/>
          <w:b/>
          <w:i/>
          <w:color w:val="000099"/>
          <w:szCs w:val="28"/>
        </w:rPr>
        <w:t>Bài tập vận dụng</w:t>
      </w:r>
    </w:p>
    <w:p w14:paraId="6BF63758"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1:</w:t>
      </w:r>
      <w:r w:rsidRPr="004C0F82">
        <w:rPr>
          <w:rFonts w:eastAsia="Times New Roman" w:cs="Times New Roman"/>
          <w:color w:val="000000"/>
          <w:szCs w:val="28"/>
        </w:rPr>
        <w:t> Có mấy dạng năng lượng?</w:t>
      </w:r>
    </w:p>
    <w:p w14:paraId="5FB61969"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2</w:t>
      </w:r>
    </w:p>
    <w:p w14:paraId="67F9C77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4</w:t>
      </w:r>
    </w:p>
    <w:p w14:paraId="7465A612"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6</w:t>
      </w:r>
    </w:p>
    <w:p w14:paraId="7AA1072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8</w:t>
      </w:r>
    </w:p>
    <w:p w14:paraId="126CEA83"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lastRenderedPageBreak/>
        <w:t>Câu 2:</w:t>
      </w:r>
      <w:r w:rsidRPr="004C0F82">
        <w:rPr>
          <w:rFonts w:eastAsia="Times New Roman" w:cs="Times New Roman"/>
          <w:color w:val="000000"/>
          <w:szCs w:val="28"/>
        </w:rPr>
        <w:t> Trường hợp nào dưới đây vật không có năng lượng?</w:t>
      </w:r>
    </w:p>
    <w:p w14:paraId="776D6FA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Tảng đá nằm trên mặt đất.</w:t>
      </w:r>
    </w:p>
    <w:p w14:paraId="3C60CE6E"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Tảng đá được nâng lên khỏi mặt đất.</w:t>
      </w:r>
    </w:p>
    <w:p w14:paraId="68DC2282"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Chiếc thuyền chạy trên mặt nước.</w:t>
      </w:r>
    </w:p>
    <w:p w14:paraId="6024B92E"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Viên phấn rơi từ trên bàn xuống</w:t>
      </w:r>
    </w:p>
    <w:p w14:paraId="01B26577"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3:</w:t>
      </w:r>
      <w:r w:rsidRPr="004C0F82">
        <w:rPr>
          <w:rFonts w:eastAsia="Times New Roman" w:cs="Times New Roman"/>
          <w:color w:val="000000"/>
          <w:szCs w:val="28"/>
        </w:rPr>
        <w:t> Ta có thể nhận biết được các dạng năng lượng như hóa năng, quang năng, điện năng khi chúng được biến đổi thành</w:t>
      </w:r>
    </w:p>
    <w:p w14:paraId="33EB3A4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Cơ năng</w:t>
      </w:r>
    </w:p>
    <w:p w14:paraId="6228A56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Nhiệt năng</w:t>
      </w:r>
    </w:p>
    <w:p w14:paraId="4C5DE31D"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Năng lượng hạt nhân</w:t>
      </w:r>
    </w:p>
    <w:p w14:paraId="48DEBE0E"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A hoặc B</w:t>
      </w:r>
    </w:p>
    <w:p w14:paraId="123D9313"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4:</w:t>
      </w:r>
      <w:r w:rsidRPr="004C0F82">
        <w:rPr>
          <w:rFonts w:eastAsia="Times New Roman" w:cs="Times New Roman"/>
          <w:color w:val="000000"/>
          <w:szCs w:val="28"/>
        </w:rPr>
        <w:t> Thả một quả bóng bàn rơi từ một độ cao nhất định, sau khi chạm đất quả bóng không nảy lên đến độ cao ban đầu vì</w:t>
      </w:r>
    </w:p>
    <w:p w14:paraId="5F400270"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quả bóng bị Trái Đất hút.</w:t>
      </w:r>
    </w:p>
    <w:p w14:paraId="35AA67EB"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quả bóng đã thực hiện công.</w:t>
      </w:r>
    </w:p>
    <w:p w14:paraId="6561650E"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thế năng của quả bóng đã chuyển thành động năng.</w:t>
      </w:r>
    </w:p>
    <w:p w14:paraId="646EBD40"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một phần cơ năng chuyển hóa thành nhiệt năng do ma sát với mặt đất và không khí.</w:t>
      </w:r>
    </w:p>
    <w:p w14:paraId="678409F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5:</w:t>
      </w:r>
      <w:r w:rsidRPr="004C0F82">
        <w:rPr>
          <w:rFonts w:eastAsia="Times New Roman" w:cs="Times New Roman"/>
          <w:color w:val="000000"/>
          <w:szCs w:val="28"/>
        </w:rPr>
        <w:t> Một ô tô đang chạy thì đột ngột tắt máy, xe chạy thêm một đoạn rồi mới dừng hẳn là do</w:t>
      </w:r>
    </w:p>
    <w:p w14:paraId="4F807BC3"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thế năng xe luôn giảm dần</w:t>
      </w:r>
    </w:p>
    <w:p w14:paraId="0F18D8E9"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động năng xe luôn giảm dần</w:t>
      </w:r>
    </w:p>
    <w:p w14:paraId="474619CB"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động năng xe đã chuyển hóa thành dạng năng lượng khác do ma sát.</w:t>
      </w:r>
    </w:p>
    <w:p w14:paraId="67584E98"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động năng xe đã chuyển hóa thành thế năng.</w:t>
      </w:r>
    </w:p>
    <w:p w14:paraId="4CFC3C2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6:</w:t>
      </w:r>
      <w:r w:rsidRPr="004C0F82">
        <w:rPr>
          <w:rFonts w:eastAsia="Times New Roman" w:cs="Times New Roman"/>
          <w:color w:val="000000"/>
          <w:szCs w:val="28"/>
        </w:rPr>
        <w:t> Những trường hợp nào dưới đây là biểu hiện của nhiệt năng?</w:t>
      </w:r>
    </w:p>
    <w:p w14:paraId="039C1017"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làm cho vật nóng lên</w:t>
      </w:r>
    </w:p>
    <w:p w14:paraId="1522021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truyền được âm</w:t>
      </w:r>
    </w:p>
    <w:p w14:paraId="54B828D7"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phản chiếu được ánh sáng</w:t>
      </w:r>
    </w:p>
    <w:p w14:paraId="3803A82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làm cho vật chuyển động</w:t>
      </w:r>
    </w:p>
    <w:p w14:paraId="6720AD1B"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7:</w:t>
      </w:r>
      <w:r w:rsidRPr="004C0F82">
        <w:rPr>
          <w:rFonts w:eastAsia="Times New Roman" w:cs="Times New Roman"/>
          <w:color w:val="000000"/>
          <w:szCs w:val="28"/>
        </w:rPr>
        <w:t> Hãy chỉ ra năng lượng đã chuyển hóa từ dạng nào sang dạng nào qua các bộ phận (1) và (2) của xe đạp:</w:t>
      </w:r>
    </w:p>
    <w:p w14:paraId="6B9DD3ED" w14:textId="2CE9C12D" w:rsidR="004C0F82" w:rsidRPr="004C0F82" w:rsidRDefault="004C0F82" w:rsidP="004C0F82">
      <w:pPr>
        <w:spacing w:after="0" w:line="240" w:lineRule="auto"/>
        <w:ind w:firstLine="720"/>
        <w:jc w:val="both"/>
        <w:rPr>
          <w:rFonts w:eastAsia="Times New Roman" w:cs="Times New Roman"/>
          <w:color w:val="auto"/>
          <w:szCs w:val="28"/>
        </w:rPr>
      </w:pPr>
      <w:r w:rsidRPr="004C0F82">
        <w:rPr>
          <w:rFonts w:eastAsia="Times New Roman" w:cs="Times New Roman"/>
          <w:noProof/>
          <w:color w:val="auto"/>
          <w:szCs w:val="28"/>
        </w:rPr>
        <w:drawing>
          <wp:inline distT="0" distB="0" distL="0" distR="0" wp14:anchorId="25593FED" wp14:editId="57C147BB">
            <wp:extent cx="1304925" cy="1428750"/>
            <wp:effectExtent l="0" t="0" r="9525" b="0"/>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inline>
        </w:drawing>
      </w:r>
    </w:p>
    <w:p w14:paraId="20D81340"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(1) cơ năng, (2) quang năng</w:t>
      </w:r>
    </w:p>
    <w:p w14:paraId="1C67444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(1) cơ năng, (2) cơ năng</w:t>
      </w:r>
    </w:p>
    <w:p w14:paraId="40B45E2B"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(1) điện năng, (2) quang năng</w:t>
      </w:r>
    </w:p>
    <w:p w14:paraId="628D7ECC"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(1) quang năng, (2) cơ năng</w:t>
      </w:r>
    </w:p>
    <w:p w14:paraId="45A6610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8:</w:t>
      </w:r>
      <w:r w:rsidRPr="004C0F82">
        <w:rPr>
          <w:rFonts w:eastAsia="Times New Roman" w:cs="Times New Roman"/>
          <w:color w:val="000000"/>
          <w:szCs w:val="28"/>
        </w:rPr>
        <w:t> Ta nhận biết trực tiếp được một vật có nhiệt năng khi nó có khả năng nào?</w:t>
      </w:r>
    </w:p>
    <w:p w14:paraId="1AE66700"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lastRenderedPageBreak/>
        <w:t>A. Làm tăng thể tích vật khác.</w:t>
      </w:r>
    </w:p>
    <w:p w14:paraId="140A29B8"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Làm nóng một vật khác.</w:t>
      </w:r>
    </w:p>
    <w:p w14:paraId="64EF2C97"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Sinh ra lực đẩy làm vật khác chuyển động.</w:t>
      </w:r>
    </w:p>
    <w:p w14:paraId="468E9843"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Nổi trên mặt nước.</w:t>
      </w:r>
    </w:p>
    <w:p w14:paraId="6D5877A5"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9:</w:t>
      </w:r>
      <w:r w:rsidRPr="004C0F82">
        <w:rPr>
          <w:rFonts w:eastAsia="Times New Roman" w:cs="Times New Roman"/>
          <w:color w:val="000000"/>
          <w:szCs w:val="28"/>
        </w:rPr>
        <w:t> Bằng các giác quan, căn cứ vào đâu mà ta nhận biết được là một vật có nhiệt năng?</w:t>
      </w:r>
    </w:p>
    <w:p w14:paraId="75F2F7EA"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Có thể kéo, đẩy các vật</w:t>
      </w:r>
    </w:p>
    <w:p w14:paraId="051DB955"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Có thể làm biến dạng vật khác.</w:t>
      </w:r>
    </w:p>
    <w:p w14:paraId="605BA5F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Có thể làm thay đổi nhiệt độ các vật.</w:t>
      </w:r>
    </w:p>
    <w:p w14:paraId="36FA64B2"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Có thể làm thay đổi màu sắc các vật khác.</w:t>
      </w:r>
    </w:p>
    <w:p w14:paraId="798A0FFF"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b/>
          <w:bCs/>
          <w:color w:val="0000FF"/>
          <w:szCs w:val="28"/>
        </w:rPr>
        <w:t>Câu 10:</w:t>
      </w:r>
      <w:r w:rsidRPr="004C0F82">
        <w:rPr>
          <w:rFonts w:eastAsia="Times New Roman" w:cs="Times New Roman"/>
          <w:color w:val="000000"/>
          <w:szCs w:val="28"/>
        </w:rPr>
        <w:t> Trong nồi cơm điện, năng lượng nào đã được chuyển hóa thành nhiệt năng?</w:t>
      </w:r>
    </w:p>
    <w:p w14:paraId="4094A5F1"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A. Cơ năng</w:t>
      </w:r>
    </w:p>
    <w:p w14:paraId="21AEF594"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B. Điện năng</w:t>
      </w:r>
    </w:p>
    <w:p w14:paraId="500FFF3D"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C. Hóa năng</w:t>
      </w:r>
    </w:p>
    <w:p w14:paraId="10BFA426" w14:textId="77777777" w:rsidR="004C0F82" w:rsidRPr="004C0F82" w:rsidRDefault="004C0F82" w:rsidP="004C0F82">
      <w:pPr>
        <w:spacing w:after="0" w:line="240" w:lineRule="auto"/>
        <w:ind w:left="48" w:right="48" w:firstLine="720"/>
        <w:jc w:val="both"/>
        <w:rPr>
          <w:rFonts w:eastAsia="Times New Roman" w:cs="Times New Roman"/>
          <w:color w:val="000000"/>
          <w:szCs w:val="28"/>
        </w:rPr>
      </w:pPr>
      <w:r w:rsidRPr="004C0F82">
        <w:rPr>
          <w:rFonts w:eastAsia="Times New Roman" w:cs="Times New Roman"/>
          <w:color w:val="000000"/>
          <w:szCs w:val="28"/>
        </w:rPr>
        <w:t>D. Quang năng</w:t>
      </w:r>
    </w:p>
    <w:p w14:paraId="400302A0" w14:textId="4F2A48F4" w:rsidR="00BE06F3" w:rsidRPr="004C0F82" w:rsidRDefault="00BE06F3" w:rsidP="004C0F82">
      <w:pPr>
        <w:spacing w:after="0" w:line="240" w:lineRule="auto"/>
        <w:ind w:firstLine="720"/>
        <w:jc w:val="both"/>
        <w:rPr>
          <w:rFonts w:cs="Times New Roman"/>
          <w:b/>
          <w:color w:val="000099"/>
          <w:szCs w:val="28"/>
        </w:rPr>
      </w:pPr>
    </w:p>
    <w:sectPr w:rsidR="00BE06F3" w:rsidRPr="004C0F82" w:rsidSect="00174ECF">
      <w:headerReference w:type="default" r:id="rId12"/>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D955" w14:textId="77777777" w:rsidR="004925F6" w:rsidRDefault="004925F6" w:rsidP="00174ECF">
      <w:pPr>
        <w:spacing w:after="0" w:line="240" w:lineRule="auto"/>
      </w:pPr>
      <w:r>
        <w:separator/>
      </w:r>
    </w:p>
  </w:endnote>
  <w:endnote w:type="continuationSeparator" w:id="0">
    <w:p w14:paraId="4DE0B6C5" w14:textId="77777777" w:rsidR="004925F6" w:rsidRDefault="004925F6" w:rsidP="0017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C994" w14:textId="77777777" w:rsidR="004925F6" w:rsidRDefault="004925F6" w:rsidP="00174ECF">
      <w:pPr>
        <w:spacing w:after="0" w:line="240" w:lineRule="auto"/>
      </w:pPr>
      <w:r>
        <w:separator/>
      </w:r>
    </w:p>
  </w:footnote>
  <w:footnote w:type="continuationSeparator" w:id="0">
    <w:p w14:paraId="42D0E23C" w14:textId="77777777" w:rsidR="004925F6" w:rsidRDefault="004925F6" w:rsidP="00174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849551"/>
      <w:docPartObj>
        <w:docPartGallery w:val="Page Numbers (Top of Page)"/>
        <w:docPartUnique/>
      </w:docPartObj>
    </w:sdtPr>
    <w:sdtEndPr>
      <w:rPr>
        <w:noProof/>
      </w:rPr>
    </w:sdtEndPr>
    <w:sdtContent>
      <w:p w14:paraId="04B647B9" w14:textId="37D72134" w:rsidR="00174ECF" w:rsidRDefault="00174EC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0586C1" w14:textId="77777777" w:rsidR="00174ECF" w:rsidRDefault="00174E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AC"/>
    <w:rsid w:val="000A0ABE"/>
    <w:rsid w:val="000C382D"/>
    <w:rsid w:val="000F6CFA"/>
    <w:rsid w:val="00174ECF"/>
    <w:rsid w:val="001826B1"/>
    <w:rsid w:val="001E0B83"/>
    <w:rsid w:val="00323708"/>
    <w:rsid w:val="00377A68"/>
    <w:rsid w:val="00490798"/>
    <w:rsid w:val="004925F6"/>
    <w:rsid w:val="004B4A4D"/>
    <w:rsid w:val="004C0F82"/>
    <w:rsid w:val="004D6766"/>
    <w:rsid w:val="00505BB4"/>
    <w:rsid w:val="005240D2"/>
    <w:rsid w:val="00527964"/>
    <w:rsid w:val="00597172"/>
    <w:rsid w:val="005B5B8B"/>
    <w:rsid w:val="006447AC"/>
    <w:rsid w:val="00693643"/>
    <w:rsid w:val="006A7675"/>
    <w:rsid w:val="00744EC6"/>
    <w:rsid w:val="00764847"/>
    <w:rsid w:val="007909C8"/>
    <w:rsid w:val="00802E89"/>
    <w:rsid w:val="008249C8"/>
    <w:rsid w:val="00843871"/>
    <w:rsid w:val="00897DDA"/>
    <w:rsid w:val="008E593A"/>
    <w:rsid w:val="00901C4C"/>
    <w:rsid w:val="00A105B2"/>
    <w:rsid w:val="00A77C81"/>
    <w:rsid w:val="00A966ED"/>
    <w:rsid w:val="00AC75AC"/>
    <w:rsid w:val="00B26B9C"/>
    <w:rsid w:val="00BD011D"/>
    <w:rsid w:val="00BE06F3"/>
    <w:rsid w:val="00C5748E"/>
    <w:rsid w:val="00CE0FC7"/>
    <w:rsid w:val="00DC3AA5"/>
    <w:rsid w:val="00EC41CC"/>
    <w:rsid w:val="00F45EE4"/>
    <w:rsid w:val="00FB1368"/>
    <w:rsid w:val="00FB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1849"/>
  <w15:chartTrackingRefBased/>
  <w15:docId w15:val="{3091B0BE-2EC3-40D7-9EC2-9D711904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7AC"/>
    <w:rPr>
      <w:color w:val="000000" w:themeColor="text1"/>
      <w:sz w:val="28"/>
    </w:rPr>
  </w:style>
  <w:style w:type="paragraph" w:styleId="Heading2">
    <w:name w:val="heading 2"/>
    <w:basedOn w:val="Normal"/>
    <w:next w:val="Normal"/>
    <w:link w:val="Heading2Char"/>
    <w:uiPriority w:val="9"/>
    <w:semiHidden/>
    <w:unhideWhenUsed/>
    <w:qFormat/>
    <w:rsid w:val="00764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E06F3"/>
    <w:pPr>
      <w:spacing w:before="100" w:beforeAutospacing="1" w:after="100" w:afterAutospacing="1" w:line="240" w:lineRule="auto"/>
      <w:outlineLvl w:val="2"/>
    </w:pPr>
    <w:rPr>
      <w:rFonts w:eastAsia="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7AC"/>
    <w:pPr>
      <w:spacing w:after="0" w:line="240" w:lineRule="auto"/>
    </w:pPr>
    <w:rPr>
      <w:color w:val="000000" w:themeColor="text1"/>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E06F3"/>
    <w:rPr>
      <w:rFonts w:eastAsia="Times New Roman" w:cs="Times New Roman"/>
      <w:b/>
      <w:bCs/>
      <w:sz w:val="27"/>
      <w:szCs w:val="27"/>
    </w:rPr>
  </w:style>
  <w:style w:type="paragraph" w:styleId="NormalWeb">
    <w:name w:val="Normal (Web)"/>
    <w:basedOn w:val="Normal"/>
    <w:uiPriority w:val="99"/>
    <w:semiHidden/>
    <w:unhideWhenUsed/>
    <w:rsid w:val="00BE06F3"/>
    <w:pPr>
      <w:spacing w:before="100" w:beforeAutospacing="1" w:after="100" w:afterAutospacing="1" w:line="240" w:lineRule="auto"/>
    </w:pPr>
    <w:rPr>
      <w:rFonts w:eastAsia="Times New Roman" w:cs="Times New Roman"/>
      <w:color w:val="auto"/>
      <w:sz w:val="24"/>
      <w:szCs w:val="24"/>
    </w:rPr>
  </w:style>
  <w:style w:type="character" w:styleId="Strong">
    <w:name w:val="Strong"/>
    <w:basedOn w:val="DefaultParagraphFont"/>
    <w:uiPriority w:val="22"/>
    <w:qFormat/>
    <w:rsid w:val="00BE06F3"/>
    <w:rPr>
      <w:b/>
      <w:bCs/>
    </w:rPr>
  </w:style>
  <w:style w:type="paragraph" w:styleId="Header">
    <w:name w:val="header"/>
    <w:basedOn w:val="Normal"/>
    <w:link w:val="HeaderChar"/>
    <w:uiPriority w:val="99"/>
    <w:unhideWhenUsed/>
    <w:rsid w:val="00174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ECF"/>
    <w:rPr>
      <w:color w:val="000000" w:themeColor="text1"/>
      <w:sz w:val="28"/>
    </w:rPr>
  </w:style>
  <w:style w:type="paragraph" w:styleId="Footer">
    <w:name w:val="footer"/>
    <w:basedOn w:val="Normal"/>
    <w:link w:val="FooterChar"/>
    <w:uiPriority w:val="99"/>
    <w:unhideWhenUsed/>
    <w:rsid w:val="00174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ECF"/>
    <w:rPr>
      <w:color w:val="000000" w:themeColor="text1"/>
      <w:sz w:val="28"/>
    </w:rPr>
  </w:style>
  <w:style w:type="character" w:customStyle="1" w:styleId="Heading2Char">
    <w:name w:val="Heading 2 Char"/>
    <w:basedOn w:val="DefaultParagraphFont"/>
    <w:link w:val="Heading2"/>
    <w:uiPriority w:val="9"/>
    <w:semiHidden/>
    <w:rsid w:val="0076484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6194">
      <w:bodyDiv w:val="1"/>
      <w:marLeft w:val="0"/>
      <w:marRight w:val="0"/>
      <w:marTop w:val="0"/>
      <w:marBottom w:val="0"/>
      <w:divBdr>
        <w:top w:val="none" w:sz="0" w:space="0" w:color="auto"/>
        <w:left w:val="none" w:sz="0" w:space="0" w:color="auto"/>
        <w:bottom w:val="none" w:sz="0" w:space="0" w:color="auto"/>
        <w:right w:val="none" w:sz="0" w:space="0" w:color="auto"/>
      </w:divBdr>
    </w:div>
    <w:div w:id="293416556">
      <w:bodyDiv w:val="1"/>
      <w:marLeft w:val="0"/>
      <w:marRight w:val="0"/>
      <w:marTop w:val="0"/>
      <w:marBottom w:val="0"/>
      <w:divBdr>
        <w:top w:val="none" w:sz="0" w:space="0" w:color="auto"/>
        <w:left w:val="none" w:sz="0" w:space="0" w:color="auto"/>
        <w:bottom w:val="none" w:sz="0" w:space="0" w:color="auto"/>
        <w:right w:val="none" w:sz="0" w:space="0" w:color="auto"/>
      </w:divBdr>
    </w:div>
    <w:div w:id="310062705">
      <w:bodyDiv w:val="1"/>
      <w:marLeft w:val="0"/>
      <w:marRight w:val="0"/>
      <w:marTop w:val="0"/>
      <w:marBottom w:val="0"/>
      <w:divBdr>
        <w:top w:val="none" w:sz="0" w:space="0" w:color="auto"/>
        <w:left w:val="none" w:sz="0" w:space="0" w:color="auto"/>
        <w:bottom w:val="none" w:sz="0" w:space="0" w:color="auto"/>
        <w:right w:val="none" w:sz="0" w:space="0" w:color="auto"/>
      </w:divBdr>
    </w:div>
    <w:div w:id="391776140">
      <w:bodyDiv w:val="1"/>
      <w:marLeft w:val="0"/>
      <w:marRight w:val="0"/>
      <w:marTop w:val="0"/>
      <w:marBottom w:val="0"/>
      <w:divBdr>
        <w:top w:val="none" w:sz="0" w:space="0" w:color="auto"/>
        <w:left w:val="none" w:sz="0" w:space="0" w:color="auto"/>
        <w:bottom w:val="none" w:sz="0" w:space="0" w:color="auto"/>
        <w:right w:val="none" w:sz="0" w:space="0" w:color="auto"/>
      </w:divBdr>
    </w:div>
    <w:div w:id="523205574">
      <w:bodyDiv w:val="1"/>
      <w:marLeft w:val="0"/>
      <w:marRight w:val="0"/>
      <w:marTop w:val="0"/>
      <w:marBottom w:val="0"/>
      <w:divBdr>
        <w:top w:val="none" w:sz="0" w:space="0" w:color="auto"/>
        <w:left w:val="none" w:sz="0" w:space="0" w:color="auto"/>
        <w:bottom w:val="none" w:sz="0" w:space="0" w:color="auto"/>
        <w:right w:val="none" w:sz="0" w:space="0" w:color="auto"/>
      </w:divBdr>
    </w:div>
    <w:div w:id="914625668">
      <w:bodyDiv w:val="1"/>
      <w:marLeft w:val="0"/>
      <w:marRight w:val="0"/>
      <w:marTop w:val="0"/>
      <w:marBottom w:val="0"/>
      <w:divBdr>
        <w:top w:val="none" w:sz="0" w:space="0" w:color="auto"/>
        <w:left w:val="none" w:sz="0" w:space="0" w:color="auto"/>
        <w:bottom w:val="none" w:sz="0" w:space="0" w:color="auto"/>
        <w:right w:val="none" w:sz="0" w:space="0" w:color="auto"/>
      </w:divBdr>
    </w:div>
    <w:div w:id="944463491">
      <w:bodyDiv w:val="1"/>
      <w:marLeft w:val="0"/>
      <w:marRight w:val="0"/>
      <w:marTop w:val="0"/>
      <w:marBottom w:val="0"/>
      <w:divBdr>
        <w:top w:val="none" w:sz="0" w:space="0" w:color="auto"/>
        <w:left w:val="none" w:sz="0" w:space="0" w:color="auto"/>
        <w:bottom w:val="none" w:sz="0" w:space="0" w:color="auto"/>
        <w:right w:val="none" w:sz="0" w:space="0" w:color="auto"/>
      </w:divBdr>
    </w:div>
    <w:div w:id="973026920">
      <w:bodyDiv w:val="1"/>
      <w:marLeft w:val="0"/>
      <w:marRight w:val="0"/>
      <w:marTop w:val="0"/>
      <w:marBottom w:val="0"/>
      <w:divBdr>
        <w:top w:val="none" w:sz="0" w:space="0" w:color="auto"/>
        <w:left w:val="none" w:sz="0" w:space="0" w:color="auto"/>
        <w:bottom w:val="none" w:sz="0" w:space="0" w:color="auto"/>
        <w:right w:val="none" w:sz="0" w:space="0" w:color="auto"/>
      </w:divBdr>
    </w:div>
    <w:div w:id="1041786538">
      <w:bodyDiv w:val="1"/>
      <w:marLeft w:val="0"/>
      <w:marRight w:val="0"/>
      <w:marTop w:val="0"/>
      <w:marBottom w:val="0"/>
      <w:divBdr>
        <w:top w:val="none" w:sz="0" w:space="0" w:color="auto"/>
        <w:left w:val="none" w:sz="0" w:space="0" w:color="auto"/>
        <w:bottom w:val="none" w:sz="0" w:space="0" w:color="auto"/>
        <w:right w:val="none" w:sz="0" w:space="0" w:color="auto"/>
      </w:divBdr>
    </w:div>
    <w:div w:id="1065570875">
      <w:bodyDiv w:val="1"/>
      <w:marLeft w:val="0"/>
      <w:marRight w:val="0"/>
      <w:marTop w:val="0"/>
      <w:marBottom w:val="0"/>
      <w:divBdr>
        <w:top w:val="none" w:sz="0" w:space="0" w:color="auto"/>
        <w:left w:val="none" w:sz="0" w:space="0" w:color="auto"/>
        <w:bottom w:val="none" w:sz="0" w:space="0" w:color="auto"/>
        <w:right w:val="none" w:sz="0" w:space="0" w:color="auto"/>
      </w:divBdr>
    </w:div>
    <w:div w:id="1078867666">
      <w:bodyDiv w:val="1"/>
      <w:marLeft w:val="0"/>
      <w:marRight w:val="0"/>
      <w:marTop w:val="0"/>
      <w:marBottom w:val="0"/>
      <w:divBdr>
        <w:top w:val="none" w:sz="0" w:space="0" w:color="auto"/>
        <w:left w:val="none" w:sz="0" w:space="0" w:color="auto"/>
        <w:bottom w:val="none" w:sz="0" w:space="0" w:color="auto"/>
        <w:right w:val="none" w:sz="0" w:space="0" w:color="auto"/>
      </w:divBdr>
      <w:divsChild>
        <w:div w:id="1581984289">
          <w:marLeft w:val="0"/>
          <w:marRight w:val="0"/>
          <w:marTop w:val="100"/>
          <w:marBottom w:val="100"/>
          <w:divBdr>
            <w:top w:val="none" w:sz="0" w:space="0" w:color="auto"/>
            <w:left w:val="none" w:sz="0" w:space="0" w:color="auto"/>
            <w:bottom w:val="none" w:sz="0" w:space="0" w:color="auto"/>
            <w:right w:val="none" w:sz="0" w:space="0" w:color="auto"/>
          </w:divBdr>
          <w:divsChild>
            <w:div w:id="12352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70474">
      <w:bodyDiv w:val="1"/>
      <w:marLeft w:val="0"/>
      <w:marRight w:val="0"/>
      <w:marTop w:val="0"/>
      <w:marBottom w:val="0"/>
      <w:divBdr>
        <w:top w:val="none" w:sz="0" w:space="0" w:color="auto"/>
        <w:left w:val="none" w:sz="0" w:space="0" w:color="auto"/>
        <w:bottom w:val="none" w:sz="0" w:space="0" w:color="auto"/>
        <w:right w:val="none" w:sz="0" w:space="0" w:color="auto"/>
      </w:divBdr>
    </w:div>
    <w:div w:id="1253509342">
      <w:bodyDiv w:val="1"/>
      <w:marLeft w:val="0"/>
      <w:marRight w:val="0"/>
      <w:marTop w:val="0"/>
      <w:marBottom w:val="0"/>
      <w:divBdr>
        <w:top w:val="none" w:sz="0" w:space="0" w:color="auto"/>
        <w:left w:val="none" w:sz="0" w:space="0" w:color="auto"/>
        <w:bottom w:val="none" w:sz="0" w:space="0" w:color="auto"/>
        <w:right w:val="none" w:sz="0" w:space="0" w:color="auto"/>
      </w:divBdr>
    </w:div>
    <w:div w:id="1343045935">
      <w:bodyDiv w:val="1"/>
      <w:marLeft w:val="0"/>
      <w:marRight w:val="0"/>
      <w:marTop w:val="0"/>
      <w:marBottom w:val="0"/>
      <w:divBdr>
        <w:top w:val="none" w:sz="0" w:space="0" w:color="auto"/>
        <w:left w:val="none" w:sz="0" w:space="0" w:color="auto"/>
        <w:bottom w:val="none" w:sz="0" w:space="0" w:color="auto"/>
        <w:right w:val="none" w:sz="0" w:space="0" w:color="auto"/>
      </w:divBdr>
    </w:div>
    <w:div w:id="1354499296">
      <w:bodyDiv w:val="1"/>
      <w:marLeft w:val="0"/>
      <w:marRight w:val="0"/>
      <w:marTop w:val="0"/>
      <w:marBottom w:val="0"/>
      <w:divBdr>
        <w:top w:val="none" w:sz="0" w:space="0" w:color="auto"/>
        <w:left w:val="none" w:sz="0" w:space="0" w:color="auto"/>
        <w:bottom w:val="none" w:sz="0" w:space="0" w:color="auto"/>
        <w:right w:val="none" w:sz="0" w:space="0" w:color="auto"/>
      </w:divBdr>
    </w:div>
    <w:div w:id="1372613295">
      <w:bodyDiv w:val="1"/>
      <w:marLeft w:val="0"/>
      <w:marRight w:val="0"/>
      <w:marTop w:val="0"/>
      <w:marBottom w:val="0"/>
      <w:divBdr>
        <w:top w:val="none" w:sz="0" w:space="0" w:color="auto"/>
        <w:left w:val="none" w:sz="0" w:space="0" w:color="auto"/>
        <w:bottom w:val="none" w:sz="0" w:space="0" w:color="auto"/>
        <w:right w:val="none" w:sz="0" w:space="0" w:color="auto"/>
      </w:divBdr>
    </w:div>
    <w:div w:id="1400905033">
      <w:bodyDiv w:val="1"/>
      <w:marLeft w:val="0"/>
      <w:marRight w:val="0"/>
      <w:marTop w:val="0"/>
      <w:marBottom w:val="0"/>
      <w:divBdr>
        <w:top w:val="none" w:sz="0" w:space="0" w:color="auto"/>
        <w:left w:val="none" w:sz="0" w:space="0" w:color="auto"/>
        <w:bottom w:val="none" w:sz="0" w:space="0" w:color="auto"/>
        <w:right w:val="none" w:sz="0" w:space="0" w:color="auto"/>
      </w:divBdr>
    </w:div>
    <w:div w:id="1458571476">
      <w:bodyDiv w:val="1"/>
      <w:marLeft w:val="0"/>
      <w:marRight w:val="0"/>
      <w:marTop w:val="0"/>
      <w:marBottom w:val="0"/>
      <w:divBdr>
        <w:top w:val="none" w:sz="0" w:space="0" w:color="auto"/>
        <w:left w:val="none" w:sz="0" w:space="0" w:color="auto"/>
        <w:bottom w:val="none" w:sz="0" w:space="0" w:color="auto"/>
        <w:right w:val="none" w:sz="0" w:space="0" w:color="auto"/>
      </w:divBdr>
    </w:div>
    <w:div w:id="1720282554">
      <w:bodyDiv w:val="1"/>
      <w:marLeft w:val="0"/>
      <w:marRight w:val="0"/>
      <w:marTop w:val="0"/>
      <w:marBottom w:val="0"/>
      <w:divBdr>
        <w:top w:val="none" w:sz="0" w:space="0" w:color="auto"/>
        <w:left w:val="none" w:sz="0" w:space="0" w:color="auto"/>
        <w:bottom w:val="none" w:sz="0" w:space="0" w:color="auto"/>
        <w:right w:val="none" w:sz="0" w:space="0" w:color="auto"/>
      </w:divBdr>
    </w:div>
    <w:div w:id="1804927819">
      <w:bodyDiv w:val="1"/>
      <w:marLeft w:val="0"/>
      <w:marRight w:val="0"/>
      <w:marTop w:val="0"/>
      <w:marBottom w:val="0"/>
      <w:divBdr>
        <w:top w:val="none" w:sz="0" w:space="0" w:color="auto"/>
        <w:left w:val="none" w:sz="0" w:space="0" w:color="auto"/>
        <w:bottom w:val="none" w:sz="0" w:space="0" w:color="auto"/>
        <w:right w:val="none" w:sz="0" w:space="0" w:color="auto"/>
      </w:divBdr>
    </w:div>
    <w:div w:id="1979727347">
      <w:bodyDiv w:val="1"/>
      <w:marLeft w:val="0"/>
      <w:marRight w:val="0"/>
      <w:marTop w:val="0"/>
      <w:marBottom w:val="0"/>
      <w:divBdr>
        <w:top w:val="none" w:sz="0" w:space="0" w:color="auto"/>
        <w:left w:val="none" w:sz="0" w:space="0" w:color="auto"/>
        <w:bottom w:val="none" w:sz="0" w:space="0" w:color="auto"/>
        <w:right w:val="none" w:sz="0" w:space="0" w:color="auto"/>
      </w:divBdr>
    </w:div>
    <w:div w:id="2038044416">
      <w:bodyDiv w:val="1"/>
      <w:marLeft w:val="0"/>
      <w:marRight w:val="0"/>
      <w:marTop w:val="0"/>
      <w:marBottom w:val="0"/>
      <w:divBdr>
        <w:top w:val="none" w:sz="0" w:space="0" w:color="auto"/>
        <w:left w:val="none" w:sz="0" w:space="0" w:color="auto"/>
        <w:bottom w:val="none" w:sz="0" w:space="0" w:color="auto"/>
        <w:right w:val="none" w:sz="0" w:space="0" w:color="auto"/>
      </w:divBdr>
    </w:div>
    <w:div w:id="2086223499">
      <w:bodyDiv w:val="1"/>
      <w:marLeft w:val="0"/>
      <w:marRight w:val="0"/>
      <w:marTop w:val="0"/>
      <w:marBottom w:val="0"/>
      <w:divBdr>
        <w:top w:val="none" w:sz="0" w:space="0" w:color="auto"/>
        <w:left w:val="none" w:sz="0" w:space="0" w:color="auto"/>
        <w:bottom w:val="none" w:sz="0" w:space="0" w:color="auto"/>
        <w:right w:val="none" w:sz="0" w:space="0" w:color="auto"/>
      </w:divBdr>
    </w:div>
    <w:div w:id="2093430584">
      <w:bodyDiv w:val="1"/>
      <w:marLeft w:val="0"/>
      <w:marRight w:val="0"/>
      <w:marTop w:val="0"/>
      <w:marBottom w:val="0"/>
      <w:divBdr>
        <w:top w:val="none" w:sz="0" w:space="0" w:color="auto"/>
        <w:left w:val="none" w:sz="0" w:space="0" w:color="auto"/>
        <w:bottom w:val="none" w:sz="0" w:space="0" w:color="auto"/>
        <w:right w:val="none" w:sz="0" w:space="0" w:color="auto"/>
      </w:divBdr>
    </w:div>
    <w:div w:id="2098558204">
      <w:bodyDiv w:val="1"/>
      <w:marLeft w:val="0"/>
      <w:marRight w:val="0"/>
      <w:marTop w:val="0"/>
      <w:marBottom w:val="0"/>
      <w:divBdr>
        <w:top w:val="none" w:sz="0" w:space="0" w:color="auto"/>
        <w:left w:val="none" w:sz="0" w:space="0" w:color="auto"/>
        <w:bottom w:val="none" w:sz="0" w:space="0" w:color="auto"/>
        <w:right w:val="none" w:sz="0" w:space="0" w:color="auto"/>
      </w:divBdr>
    </w:div>
    <w:div w:id="212469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457</Words>
  <Characters>2608</Characters>
  <Application>Microsoft Office Word</Application>
  <DocSecurity>0</DocSecurity>
  <Lines>21</Lines>
  <Paragraphs>6</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28</cp:revision>
  <dcterms:created xsi:type="dcterms:W3CDTF">2022-02-15T10:04:00Z</dcterms:created>
  <dcterms:modified xsi:type="dcterms:W3CDTF">2022-05-07T09:07:00Z</dcterms:modified>
</cp:coreProperties>
</file>