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226D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>Phụ lục 2</w:t>
      </w:r>
    </w:p>
    <w:p w14:paraId="32D99234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5FCAB03A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>thuộc Mức 1, 2 và 3</w:t>
      </w:r>
    </w:p>
    <w:p w14:paraId="7DD78B04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50FD1283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4</w:t>
      </w:r>
    </w:p>
    <w:p w14:paraId="17BC0163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Tiêu chuẩn</w:t>
      </w:r>
      <w:r w:rsidR="00D70C85" w:rsidRPr="00F74296">
        <w:rPr>
          <w:b/>
          <w:szCs w:val="28"/>
          <w:lang w:val="da-DK"/>
        </w:rPr>
        <w:t xml:space="preserve"> </w:t>
      </w:r>
      <w:r w:rsidR="00005821" w:rsidRPr="00F74296">
        <w:rPr>
          <w:b/>
          <w:szCs w:val="28"/>
          <w:lang w:val="da-DK"/>
        </w:rPr>
        <w:t>4: Quan hệ giữa nhà trường, gia đình và xã hội</w:t>
      </w:r>
    </w:p>
    <w:p w14:paraId="228DE59E" w14:textId="77777777" w:rsidR="00A20F9D" w:rsidRPr="007C5881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7C5881">
        <w:rPr>
          <w:i/>
          <w:sz w:val="26"/>
          <w:szCs w:val="26"/>
          <w:lang w:val="da-DK"/>
        </w:rPr>
        <w:t>Tiêu ch</w:t>
      </w:r>
      <w:r w:rsidR="00566218">
        <w:rPr>
          <w:i/>
          <w:sz w:val="26"/>
          <w:szCs w:val="26"/>
          <w:lang w:val="da-DK"/>
        </w:rPr>
        <w:t>í</w:t>
      </w:r>
      <w:r w:rsidR="00005821">
        <w:rPr>
          <w:i/>
          <w:sz w:val="26"/>
          <w:szCs w:val="26"/>
          <w:lang w:val="da-DK"/>
        </w:rPr>
        <w:t xml:space="preserve"> 1: Ban đại diện cha mẹ học sinh</w:t>
      </w:r>
    </w:p>
    <w:p w14:paraId="38AEB025" w14:textId="77777777" w:rsidR="007C5881" w:rsidRPr="00396F5E" w:rsidRDefault="00A20F9D" w:rsidP="003B57E9">
      <w:pPr>
        <w:shd w:val="clear" w:color="auto" w:fill="FFFFFF"/>
        <w:spacing w:line="320" w:lineRule="exact"/>
        <w:ind w:firstLine="720"/>
        <w:jc w:val="both"/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</w:pPr>
      <w:r w:rsidRPr="007C5881">
        <w:rPr>
          <w:sz w:val="26"/>
          <w:szCs w:val="26"/>
          <w:lang w:val="nb-NO"/>
        </w:rPr>
        <w:t>Mức 1:</w:t>
      </w:r>
      <w:r w:rsidR="007C5881" w:rsidRPr="00396F5E"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  <w:t xml:space="preserve"> </w:t>
      </w:r>
    </w:p>
    <w:p w14:paraId="20A85BCD" w14:textId="77777777" w:rsidR="00981372" w:rsidRPr="00396F5E" w:rsidRDefault="00396F5E">
      <w:pPr>
        <w:spacing w:before="120" w:after="120"/>
        <w:jc w:val="both"/>
        <w:rPr>
          <w:lang w:val="da-DK"/>
        </w:rPr>
      </w:pPr>
      <w:r w:rsidRPr="00396F5E">
        <w:rPr>
          <w:sz w:val="26"/>
          <w:lang w:val="da-DK"/>
        </w:rPr>
        <w:tab/>
        <w:t>- Được thành lập và hoạt động theo quy định tại Điều lệ Ban đại diện cha mẹ học sinh.</w:t>
      </w:r>
    </w:p>
    <w:p w14:paraId="75D69193" w14:textId="77777777" w:rsidR="00981372" w:rsidRPr="00396F5E" w:rsidRDefault="00396F5E">
      <w:pPr>
        <w:spacing w:before="120" w:after="120"/>
        <w:jc w:val="both"/>
        <w:rPr>
          <w:lang w:val="da-DK"/>
        </w:rPr>
      </w:pPr>
      <w:r w:rsidRPr="00396F5E">
        <w:rPr>
          <w:sz w:val="26"/>
          <w:lang w:val="da-DK"/>
        </w:rPr>
        <w:tab/>
        <w:t>- Có kế hoạch hoạt động theo năm học.</w:t>
      </w:r>
    </w:p>
    <w:p w14:paraId="439BA6E5" w14:textId="77777777" w:rsidR="00981372" w:rsidRPr="00396F5E" w:rsidRDefault="00396F5E">
      <w:pPr>
        <w:spacing w:before="120" w:after="120"/>
        <w:jc w:val="both"/>
        <w:rPr>
          <w:lang w:val="da-DK"/>
        </w:rPr>
      </w:pPr>
      <w:r w:rsidRPr="00396F5E">
        <w:rPr>
          <w:sz w:val="26"/>
          <w:lang w:val="da-DK"/>
        </w:rPr>
        <w:tab/>
        <w:t>- Tổ chức thực hiện kế hoạch hoạt động đúng tiến độ.</w:t>
      </w:r>
    </w:p>
    <w:p w14:paraId="455E67A6" w14:textId="77777777" w:rsidR="003B57E9" w:rsidRDefault="00A20F9D" w:rsidP="007C5881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2:</w:t>
      </w:r>
    </w:p>
    <w:p w14:paraId="51BB1795" w14:textId="77777777" w:rsidR="00981372" w:rsidRPr="00396F5E" w:rsidRDefault="00396F5E">
      <w:pPr>
        <w:spacing w:before="120" w:after="120"/>
        <w:jc w:val="both"/>
        <w:rPr>
          <w:lang w:val="da-DK"/>
        </w:rPr>
      </w:pPr>
      <w:r w:rsidRPr="00396F5E">
        <w:rPr>
          <w:sz w:val="26"/>
          <w:lang w:val="da-DK"/>
        </w:rPr>
        <w:tab/>
        <w:t>- Phối hợp có hiệu quả với nhà trường trong việc tổ chức thực hiện nhiệm vụ năm học và các hoạt động giáo dục; hướng dẫn, tuyên truyền, phổ biến pháp luật, chủ trương chính sách về giáo dục đối với cha mẹ học sinh; huy động học sinh đến trường, vận động học sinh đã bỏ học trở lại lớp.</w:t>
      </w:r>
    </w:p>
    <w:p w14:paraId="11848586" w14:textId="77777777" w:rsidR="00A20F9D" w:rsidRDefault="00A20F9D" w:rsidP="003B57E9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3:</w:t>
      </w:r>
    </w:p>
    <w:p w14:paraId="240329B7" w14:textId="77777777" w:rsidR="00981372" w:rsidRPr="00396F5E" w:rsidRDefault="00396F5E">
      <w:pPr>
        <w:spacing w:before="120" w:after="120"/>
        <w:jc w:val="both"/>
        <w:rPr>
          <w:lang w:val="da-DK"/>
        </w:rPr>
      </w:pPr>
      <w:r w:rsidRPr="00396F5E">
        <w:rPr>
          <w:sz w:val="26"/>
          <w:lang w:val="da-DK"/>
        </w:rPr>
        <w:tab/>
        <w:t>- Phối hợp có hiệu quả với nhà trường, xã hội trong việc thực hiện các nhiệm vụ theo quy định của Điều lệ Ban đại diện cha mẹ học sinh.</w:t>
      </w:r>
    </w:p>
    <w:tbl>
      <w:tblPr>
        <w:tblW w:w="107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53"/>
        <w:gridCol w:w="2580"/>
        <w:gridCol w:w="2700"/>
        <w:gridCol w:w="1266"/>
        <w:gridCol w:w="6"/>
        <w:gridCol w:w="1248"/>
        <w:gridCol w:w="6"/>
      </w:tblGrid>
      <w:tr w:rsidR="00F84B1A" w:rsidRPr="00001753" w14:paraId="3E9821CB" w14:textId="77777777" w:rsidTr="00731F29">
        <w:trPr>
          <w:tblHeader/>
        </w:trPr>
        <w:tc>
          <w:tcPr>
            <w:tcW w:w="1389" w:type="dxa"/>
            <w:vMerge w:val="restart"/>
            <w:shd w:val="clear" w:color="auto" w:fill="auto"/>
          </w:tcPr>
          <w:p w14:paraId="286428A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 chí</w:t>
            </w:r>
          </w:p>
          <w:p w14:paraId="25773F1E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6ABD3631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 hàm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77D4DCE6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câu hỏi đặt ra </w:t>
            </w:r>
          </w:p>
          <w:p w14:paraId="3C2B615C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(ứng với mỗi nội hàm)</w:t>
            </w:r>
          </w:p>
        </w:tc>
        <w:tc>
          <w:tcPr>
            <w:tcW w:w="3972" w:type="dxa"/>
            <w:gridSpan w:val="3"/>
            <w:shd w:val="clear" w:color="auto" w:fill="auto"/>
          </w:tcPr>
          <w:p w14:paraId="6742DF5C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Minh chứng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0B7FBD91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Ghi chú</w:t>
            </w:r>
          </w:p>
        </w:tc>
      </w:tr>
      <w:tr w:rsidR="00F84B1A" w:rsidRPr="00001753" w14:paraId="6AAE2F41" w14:textId="77777777" w:rsidTr="00731F29">
        <w:trPr>
          <w:gridAfter w:val="1"/>
          <w:wAfter w:w="6" w:type="dxa"/>
        </w:trPr>
        <w:tc>
          <w:tcPr>
            <w:tcW w:w="1389" w:type="dxa"/>
            <w:vMerge/>
            <w:shd w:val="clear" w:color="auto" w:fill="auto"/>
          </w:tcPr>
          <w:p w14:paraId="6D55327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787E41F7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1EB5A43B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14:paraId="396A3CE2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 xml:space="preserve">Cần thu thập </w:t>
            </w:r>
          </w:p>
        </w:tc>
        <w:tc>
          <w:tcPr>
            <w:tcW w:w="1266" w:type="dxa"/>
            <w:shd w:val="clear" w:color="auto" w:fill="auto"/>
          </w:tcPr>
          <w:p w14:paraId="3BAE6E96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>Nơi thu thập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DD54B15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4E1435DC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3757CD85" w14:textId="77777777" w:rsidR="00981372" w:rsidRDefault="00396F5E">
            <w:pPr>
              <w:spacing w:before="120" w:after="120"/>
              <w:jc w:val="both"/>
            </w:pPr>
            <w:r>
              <w:t>Mức 1</w:t>
            </w:r>
          </w:p>
        </w:tc>
        <w:tc>
          <w:tcPr>
            <w:tcW w:w="1553" w:type="dxa"/>
            <w:shd w:val="clear" w:color="auto" w:fill="auto"/>
          </w:tcPr>
          <w:p w14:paraId="3E74394A" w14:textId="77777777" w:rsidR="00981372" w:rsidRDefault="00981372"/>
        </w:tc>
        <w:tc>
          <w:tcPr>
            <w:tcW w:w="2580" w:type="dxa"/>
            <w:shd w:val="clear" w:color="auto" w:fill="auto"/>
          </w:tcPr>
          <w:p w14:paraId="0BC69AC9" w14:textId="77777777" w:rsidR="00981372" w:rsidRDefault="00981372"/>
        </w:tc>
        <w:tc>
          <w:tcPr>
            <w:tcW w:w="2700" w:type="dxa"/>
            <w:shd w:val="clear" w:color="auto" w:fill="auto"/>
          </w:tcPr>
          <w:p w14:paraId="5D2CCEC2" w14:textId="77777777" w:rsidR="00981372" w:rsidRDefault="00981372"/>
        </w:tc>
        <w:tc>
          <w:tcPr>
            <w:tcW w:w="1266" w:type="dxa"/>
            <w:shd w:val="clear" w:color="auto" w:fill="auto"/>
          </w:tcPr>
          <w:p w14:paraId="1B04DC18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247C429D" w14:textId="77777777" w:rsidR="00981372" w:rsidRDefault="00981372"/>
        </w:tc>
      </w:tr>
      <w:tr w:rsidR="00F84B1A" w:rsidRPr="00001753" w14:paraId="338D6DAF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786314EE" w14:textId="77777777" w:rsidR="00981372" w:rsidRDefault="00396F5E">
            <w:pPr>
              <w:spacing w:before="120" w:after="120"/>
              <w:jc w:val="both"/>
            </w:pPr>
            <w:r>
              <w:t>a</w:t>
            </w:r>
          </w:p>
        </w:tc>
        <w:tc>
          <w:tcPr>
            <w:tcW w:w="1553" w:type="dxa"/>
            <w:shd w:val="clear" w:color="auto" w:fill="auto"/>
          </w:tcPr>
          <w:p w14:paraId="0C26F0C4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Được thành lập và hoạt động theo quy định tại Điều lệ Ban đại diện cha mẹ học sinh (Thông tư số 55/2011/TT-BDĐT ngày 22/11/2011).</w:t>
            </w:r>
          </w:p>
        </w:tc>
        <w:tc>
          <w:tcPr>
            <w:tcW w:w="2580" w:type="dxa"/>
            <w:shd w:val="clear" w:color="auto" w:fill="auto"/>
          </w:tcPr>
          <w:p w14:paraId="4CEF3DE2" w14:textId="77777777" w:rsidR="00981372" w:rsidRDefault="00981372"/>
        </w:tc>
        <w:tc>
          <w:tcPr>
            <w:tcW w:w="2700" w:type="dxa"/>
            <w:shd w:val="clear" w:color="auto" w:fill="auto"/>
          </w:tcPr>
          <w:p w14:paraId="1125E72A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Văn bản thành lập ban đại diện cha mẹ học sinh lớp, trường;</w:t>
            </w:r>
          </w:p>
          <w:p w14:paraId="7621E47C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Kế hoạch hoạt động của Ban đại diện cha mẹ học sinh;</w:t>
            </w:r>
          </w:p>
          <w:p w14:paraId="0D476C06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 Báo cáo hoạt động của Ban đại diện cha mẹ học sinh;</w:t>
            </w:r>
          </w:p>
          <w:p w14:paraId="0807E924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Các biên bản họp cha mẹ học sinh;</w:t>
            </w:r>
          </w:p>
          <w:p w14:paraId="3287BE14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Sổ nghị quyết của nhà trường và nghị quyết của Hội đồng trường;</w:t>
            </w:r>
          </w:p>
          <w:p w14:paraId="1C93E15B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70391C99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kiểm tra của các cấp có thẩm quyền.</w:t>
            </w:r>
          </w:p>
        </w:tc>
        <w:tc>
          <w:tcPr>
            <w:tcW w:w="1266" w:type="dxa"/>
            <w:shd w:val="clear" w:color="auto" w:fill="auto"/>
          </w:tcPr>
          <w:p w14:paraId="5A0B10CB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75901548" w14:textId="77777777" w:rsidR="00981372" w:rsidRDefault="00981372"/>
        </w:tc>
      </w:tr>
      <w:tr w:rsidR="00F84B1A" w:rsidRPr="00001753" w14:paraId="75F427DF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53B5963C" w14:textId="77777777" w:rsidR="00981372" w:rsidRDefault="00396F5E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1553" w:type="dxa"/>
            <w:shd w:val="clear" w:color="auto" w:fill="auto"/>
          </w:tcPr>
          <w:p w14:paraId="78515675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Có kế hoạch hoạt động theo năm học.</w:t>
            </w:r>
          </w:p>
        </w:tc>
        <w:tc>
          <w:tcPr>
            <w:tcW w:w="2580" w:type="dxa"/>
            <w:shd w:val="clear" w:color="auto" w:fill="auto"/>
          </w:tcPr>
          <w:p w14:paraId="636EBE76" w14:textId="77777777" w:rsidR="00981372" w:rsidRDefault="00981372"/>
        </w:tc>
        <w:tc>
          <w:tcPr>
            <w:tcW w:w="2700" w:type="dxa"/>
            <w:shd w:val="clear" w:color="auto" w:fill="auto"/>
          </w:tcPr>
          <w:p w14:paraId="2A8DADBA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Văn bản thành lập ban đại diện cha mẹ học sinh lớp, trường;</w:t>
            </w:r>
          </w:p>
          <w:p w14:paraId="184E91E3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Kế hoạch hoạt động của Ban đại diện cha mẹ học sinh;</w:t>
            </w:r>
          </w:p>
          <w:p w14:paraId="193F78B9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 Báo cáo hoạt động của Ban đại diện cha mẹ học sinh;</w:t>
            </w:r>
          </w:p>
          <w:p w14:paraId="33072115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Các biên bản họp cha mẹ học sinh;</w:t>
            </w:r>
          </w:p>
          <w:p w14:paraId="338CEE3C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Sổ nghị quyết của nhà trường và nghị quyết của Hội đồng trường;</w:t>
            </w:r>
          </w:p>
          <w:p w14:paraId="409C31D6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4330C7DE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kiểm tra của các cấp có thẩm quyền.</w:t>
            </w:r>
          </w:p>
        </w:tc>
        <w:tc>
          <w:tcPr>
            <w:tcW w:w="1266" w:type="dxa"/>
            <w:shd w:val="clear" w:color="auto" w:fill="auto"/>
          </w:tcPr>
          <w:p w14:paraId="4170636B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0FA2DC90" w14:textId="77777777" w:rsidR="00981372" w:rsidRDefault="00981372"/>
        </w:tc>
      </w:tr>
      <w:tr w:rsidR="00F84B1A" w:rsidRPr="00001753" w14:paraId="6EFA07F2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32AA929E" w14:textId="77777777" w:rsidR="00981372" w:rsidRDefault="00396F5E">
            <w:pPr>
              <w:spacing w:before="120" w:after="120"/>
              <w:jc w:val="both"/>
            </w:pPr>
            <w:r>
              <w:t>c</w:t>
            </w:r>
          </w:p>
        </w:tc>
        <w:tc>
          <w:tcPr>
            <w:tcW w:w="1553" w:type="dxa"/>
            <w:shd w:val="clear" w:color="auto" w:fill="auto"/>
          </w:tcPr>
          <w:p w14:paraId="54C793E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Tổ chức thực hiện kế hoạch hoạt động đúng tiến độ.</w:t>
            </w:r>
          </w:p>
        </w:tc>
        <w:tc>
          <w:tcPr>
            <w:tcW w:w="2580" w:type="dxa"/>
            <w:shd w:val="clear" w:color="auto" w:fill="auto"/>
          </w:tcPr>
          <w:p w14:paraId="07831E2E" w14:textId="77777777" w:rsidR="00981372" w:rsidRDefault="00981372"/>
        </w:tc>
        <w:tc>
          <w:tcPr>
            <w:tcW w:w="2700" w:type="dxa"/>
            <w:shd w:val="clear" w:color="auto" w:fill="auto"/>
          </w:tcPr>
          <w:p w14:paraId="4C2982D5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Văn bản thành lập ban đại diện cha mẹ học sinh lớp, trường;</w:t>
            </w:r>
          </w:p>
          <w:p w14:paraId="6F8D0117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Kế hoạch hoạt động của Ban đại diện cha mẹ học sinh;</w:t>
            </w:r>
          </w:p>
          <w:p w14:paraId="0F6FB5C9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 Báo cáo hoạt động của Ban đại diện cha mẹ học sinh;</w:t>
            </w:r>
          </w:p>
          <w:p w14:paraId="4B9D9F2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Các biên bản họp cha mẹ học sinh;</w:t>
            </w:r>
          </w:p>
          <w:p w14:paraId="78F0ACA1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Sổ nghị quyết của nhà trường và nghị quyết của Hội đồng trường;</w:t>
            </w:r>
          </w:p>
          <w:p w14:paraId="441BA588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73AA34C9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kiểm tra của các cấp có thẩm quyền.</w:t>
            </w:r>
          </w:p>
        </w:tc>
        <w:tc>
          <w:tcPr>
            <w:tcW w:w="1266" w:type="dxa"/>
            <w:shd w:val="clear" w:color="auto" w:fill="auto"/>
          </w:tcPr>
          <w:p w14:paraId="63B7EFD0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2277F4E0" w14:textId="77777777" w:rsidR="00981372" w:rsidRDefault="00981372"/>
        </w:tc>
      </w:tr>
      <w:tr w:rsidR="00F84B1A" w:rsidRPr="00001753" w14:paraId="6120E306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090FAF33" w14:textId="77777777" w:rsidR="00981372" w:rsidRDefault="00396F5E">
            <w:pPr>
              <w:spacing w:before="120" w:after="120"/>
              <w:jc w:val="both"/>
            </w:pPr>
            <w:r>
              <w:t>Mức 2</w:t>
            </w:r>
          </w:p>
        </w:tc>
        <w:tc>
          <w:tcPr>
            <w:tcW w:w="1553" w:type="dxa"/>
            <w:shd w:val="clear" w:color="auto" w:fill="auto"/>
          </w:tcPr>
          <w:p w14:paraId="39C0FABD" w14:textId="77777777" w:rsidR="00981372" w:rsidRDefault="00981372"/>
        </w:tc>
        <w:tc>
          <w:tcPr>
            <w:tcW w:w="2580" w:type="dxa"/>
            <w:shd w:val="clear" w:color="auto" w:fill="auto"/>
          </w:tcPr>
          <w:p w14:paraId="3B5FFBE1" w14:textId="77777777" w:rsidR="00981372" w:rsidRDefault="00981372"/>
        </w:tc>
        <w:tc>
          <w:tcPr>
            <w:tcW w:w="2700" w:type="dxa"/>
            <w:shd w:val="clear" w:color="auto" w:fill="auto"/>
          </w:tcPr>
          <w:p w14:paraId="6C4EAAB2" w14:textId="77777777" w:rsidR="00981372" w:rsidRDefault="00981372"/>
        </w:tc>
        <w:tc>
          <w:tcPr>
            <w:tcW w:w="1266" w:type="dxa"/>
            <w:shd w:val="clear" w:color="auto" w:fill="auto"/>
          </w:tcPr>
          <w:p w14:paraId="20F76534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4DF23D27" w14:textId="77777777" w:rsidR="00981372" w:rsidRDefault="00981372"/>
        </w:tc>
      </w:tr>
      <w:tr w:rsidR="00F84B1A" w:rsidRPr="00001753" w14:paraId="10689788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45B23F8F" w14:textId="77777777" w:rsidR="00981372" w:rsidRDefault="00396F5E">
            <w:pPr>
              <w:spacing w:before="120" w:after="120"/>
              <w:jc w:val="both"/>
            </w:pPr>
            <w:r>
              <w:t>*</w:t>
            </w:r>
          </w:p>
        </w:tc>
        <w:tc>
          <w:tcPr>
            <w:tcW w:w="1553" w:type="dxa"/>
            <w:shd w:val="clear" w:color="auto" w:fill="auto"/>
          </w:tcPr>
          <w:p w14:paraId="623D3DBE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Phối hợp có hiệu quả với nhà trường trong việc tổ chức thực hiện nhiệm vụ năm học và các hoạt động giáo dục;</w:t>
            </w:r>
          </w:p>
          <w:p w14:paraId="62769855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Hướng dẫn, tuyên truyền, phổ biến pháp luật, chủ trương chính sách về giáo dục đối với cha mẹ học sinh; </w:t>
            </w:r>
          </w:p>
          <w:p w14:paraId="7ABEEDC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Huy động học sinh đến trường, vận động học sinh đã bỏ học trở lại lớp.</w:t>
            </w:r>
          </w:p>
        </w:tc>
        <w:tc>
          <w:tcPr>
            <w:tcW w:w="2580" w:type="dxa"/>
            <w:shd w:val="clear" w:color="auto" w:fill="auto"/>
          </w:tcPr>
          <w:p w14:paraId="09B624D9" w14:textId="77777777" w:rsidR="00981372" w:rsidRDefault="00981372"/>
        </w:tc>
        <w:tc>
          <w:tcPr>
            <w:tcW w:w="2700" w:type="dxa"/>
            <w:shd w:val="clear" w:color="auto" w:fill="auto"/>
          </w:tcPr>
          <w:p w14:paraId="2BB05C0B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Sổ nghị quyết của nhà trường và nghị quyết của Hội đồng trường;</w:t>
            </w:r>
          </w:p>
          <w:p w14:paraId="27C7E937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họp cha mẹ học sinh;</w:t>
            </w:r>
          </w:p>
          <w:p w14:paraId="3B4AA6F1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Kế hoạch hoạt động của Ban đại diện cha mẹ học sinh;</w:t>
            </w:r>
          </w:p>
          <w:p w14:paraId="39F33BBA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 Báo cáo hoạt động của Ban đại diện cha mẹ học sinh;</w:t>
            </w:r>
          </w:p>
          <w:p w14:paraId="43470FA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Các biên bản họp cha mẹ học sinh;</w:t>
            </w:r>
          </w:p>
          <w:p w14:paraId="1831807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3E1B4C66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kiểm tra của các cấp có thẩm quyền;</w:t>
            </w:r>
          </w:p>
          <w:p w14:paraId="384EAABD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Các văn bản, video (nếu có) có nội dung liên quan. </w:t>
            </w:r>
          </w:p>
        </w:tc>
        <w:tc>
          <w:tcPr>
            <w:tcW w:w="1266" w:type="dxa"/>
            <w:shd w:val="clear" w:color="auto" w:fill="auto"/>
          </w:tcPr>
          <w:p w14:paraId="3CF8EBA7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34753B16" w14:textId="77777777" w:rsidR="00981372" w:rsidRDefault="00981372"/>
        </w:tc>
      </w:tr>
      <w:tr w:rsidR="00F84B1A" w:rsidRPr="00001753" w14:paraId="7C6CD8FF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1789FC66" w14:textId="77777777" w:rsidR="00981372" w:rsidRDefault="00396F5E">
            <w:pPr>
              <w:spacing w:before="120" w:after="120"/>
              <w:jc w:val="both"/>
            </w:pPr>
            <w:r>
              <w:t>Mức 3</w:t>
            </w:r>
          </w:p>
        </w:tc>
        <w:tc>
          <w:tcPr>
            <w:tcW w:w="1553" w:type="dxa"/>
            <w:shd w:val="clear" w:color="auto" w:fill="auto"/>
          </w:tcPr>
          <w:p w14:paraId="23A48D2E" w14:textId="77777777" w:rsidR="00981372" w:rsidRDefault="00981372"/>
        </w:tc>
        <w:tc>
          <w:tcPr>
            <w:tcW w:w="2580" w:type="dxa"/>
            <w:shd w:val="clear" w:color="auto" w:fill="auto"/>
          </w:tcPr>
          <w:p w14:paraId="7AC8D30E" w14:textId="77777777" w:rsidR="00981372" w:rsidRDefault="00981372"/>
        </w:tc>
        <w:tc>
          <w:tcPr>
            <w:tcW w:w="2700" w:type="dxa"/>
            <w:shd w:val="clear" w:color="auto" w:fill="auto"/>
          </w:tcPr>
          <w:p w14:paraId="0555CCE1" w14:textId="77777777" w:rsidR="00981372" w:rsidRDefault="00981372"/>
        </w:tc>
        <w:tc>
          <w:tcPr>
            <w:tcW w:w="1266" w:type="dxa"/>
            <w:shd w:val="clear" w:color="auto" w:fill="auto"/>
          </w:tcPr>
          <w:p w14:paraId="47A192E7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1C8D867B" w14:textId="77777777" w:rsidR="00981372" w:rsidRDefault="00981372"/>
        </w:tc>
      </w:tr>
      <w:tr w:rsidR="00F84B1A" w:rsidRPr="00001753" w14:paraId="798F21AB" w14:textId="77777777" w:rsidTr="00731F29">
        <w:trPr>
          <w:gridAfter w:val="1"/>
          <w:wAfter w:w="6" w:type="dxa"/>
        </w:trPr>
        <w:tc>
          <w:tcPr>
            <w:tcW w:w="1389" w:type="dxa"/>
            <w:shd w:val="clear" w:color="auto" w:fill="auto"/>
          </w:tcPr>
          <w:p w14:paraId="76CDB74E" w14:textId="77777777" w:rsidR="00981372" w:rsidRDefault="00396F5E">
            <w:pPr>
              <w:spacing w:before="120" w:after="120"/>
              <w:jc w:val="both"/>
            </w:pPr>
            <w:r>
              <w:t>*</w:t>
            </w:r>
          </w:p>
        </w:tc>
        <w:tc>
          <w:tcPr>
            <w:tcW w:w="1553" w:type="dxa"/>
            <w:shd w:val="clear" w:color="auto" w:fill="auto"/>
          </w:tcPr>
          <w:p w14:paraId="4CFE112A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Phối hợp có hiệu quả với nhà trường, xã hội trong việc thực hiện các nhiệm vụ theo quy định của Điều lệ Ban đại diện cha mẹ học sinh.</w:t>
            </w:r>
          </w:p>
        </w:tc>
        <w:tc>
          <w:tcPr>
            <w:tcW w:w="2580" w:type="dxa"/>
            <w:shd w:val="clear" w:color="auto" w:fill="auto"/>
          </w:tcPr>
          <w:p w14:paraId="49E54C67" w14:textId="77777777" w:rsidR="00981372" w:rsidRDefault="00981372"/>
        </w:tc>
        <w:tc>
          <w:tcPr>
            <w:tcW w:w="2700" w:type="dxa"/>
            <w:shd w:val="clear" w:color="auto" w:fill="auto"/>
          </w:tcPr>
          <w:p w14:paraId="7CB0E494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Sổ nghị quyết của nhà trường và nghị quyết của Hội đồng trường;</w:t>
            </w:r>
          </w:p>
          <w:p w14:paraId="293E07D0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Biên bản họp giữa ban đại diện cha mẹ học sinh và nhà trường;</w:t>
            </w:r>
          </w:p>
          <w:p w14:paraId="4BBE8EC1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Danh sách các tổ chức, cá nhân hỗ trợ tài chính, cơ sở vật chất... ;</w:t>
            </w:r>
          </w:p>
          <w:p w14:paraId="687753EF" w14:textId="77777777" w:rsidR="00981372" w:rsidRDefault="00396F5E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kết.</w:t>
            </w:r>
          </w:p>
        </w:tc>
        <w:tc>
          <w:tcPr>
            <w:tcW w:w="1266" w:type="dxa"/>
            <w:shd w:val="clear" w:color="auto" w:fill="auto"/>
          </w:tcPr>
          <w:p w14:paraId="44DBDF26" w14:textId="77777777" w:rsidR="00981372" w:rsidRDefault="00981372"/>
        </w:tc>
        <w:tc>
          <w:tcPr>
            <w:tcW w:w="1254" w:type="dxa"/>
            <w:gridSpan w:val="2"/>
            <w:shd w:val="clear" w:color="auto" w:fill="auto"/>
          </w:tcPr>
          <w:p w14:paraId="420CA127" w14:textId="77777777" w:rsidR="00981372" w:rsidRDefault="00981372"/>
        </w:tc>
      </w:tr>
    </w:tbl>
    <w:p w14:paraId="030B886C" w14:textId="1465074D" w:rsidR="00936290" w:rsidRDefault="00936290"/>
    <w:tbl>
      <w:tblPr>
        <w:tblW w:w="11251" w:type="dxa"/>
        <w:tblInd w:w="-856" w:type="dxa"/>
        <w:tblLook w:val="01E0" w:firstRow="1" w:lastRow="1" w:firstColumn="1" w:lastColumn="1" w:noHBand="0" w:noVBand="0"/>
      </w:tblPr>
      <w:tblGrid>
        <w:gridCol w:w="4821"/>
        <w:gridCol w:w="6430"/>
      </w:tblGrid>
      <w:tr w:rsidR="00731F29" w14:paraId="35D4B6B3" w14:textId="77777777" w:rsidTr="00731F29">
        <w:trPr>
          <w:cantSplit/>
          <w:trHeight w:val="80"/>
        </w:trPr>
        <w:tc>
          <w:tcPr>
            <w:tcW w:w="3936" w:type="dxa"/>
          </w:tcPr>
          <w:p w14:paraId="60902D05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Xác nhận</w:t>
            </w:r>
            <w:r>
              <w:rPr>
                <w:rFonts w:eastAsia="MS Mincho"/>
                <w:b/>
                <w:szCs w:val="28"/>
                <w:lang w:val="nb-NO"/>
              </w:rPr>
              <w:br/>
              <w:t>của trưởng nhóm công tác</w:t>
            </w:r>
          </w:p>
          <w:p w14:paraId="161C0CF5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  <w:tc>
          <w:tcPr>
            <w:tcW w:w="5249" w:type="dxa"/>
          </w:tcPr>
          <w:p w14:paraId="4D29DB4F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szCs w:val="28"/>
                <w:lang w:val="nb-NO"/>
              </w:rPr>
              <w:t xml:space="preserve"> Kiên Giang, ngày 05 tháng 12 năm 2022</w:t>
            </w:r>
          </w:p>
          <w:p w14:paraId="59CF4A67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Người viết</w:t>
            </w:r>
            <w:r>
              <w:rPr>
                <w:rFonts w:eastAsia="MS Mincho"/>
                <w:b/>
                <w:szCs w:val="28"/>
                <w:lang w:val="nb-NO"/>
              </w:rPr>
              <w:br/>
            </w:r>
            <w:r>
              <w:rPr>
                <w:rFonts w:eastAsia="MS Mincho"/>
                <w:i/>
                <w:szCs w:val="28"/>
                <w:lang w:val="nb-NO"/>
              </w:rPr>
              <w:t>(Ký tên)</w:t>
            </w:r>
          </w:p>
          <w:p w14:paraId="0066300E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</w:p>
          <w:p w14:paraId="6B4E4C5F" w14:textId="77777777" w:rsidR="00731F29" w:rsidRDefault="00731F29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</w:tr>
    </w:tbl>
    <w:p w14:paraId="02D5D172" w14:textId="77777777" w:rsidR="00731F29" w:rsidRDefault="00731F29"/>
    <w:sectPr w:rsidR="00731F29" w:rsidSect="00936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052E" w14:textId="77777777" w:rsidR="00731F29" w:rsidRDefault="00731F29" w:rsidP="00731F29">
      <w:r>
        <w:separator/>
      </w:r>
    </w:p>
  </w:endnote>
  <w:endnote w:type="continuationSeparator" w:id="0">
    <w:p w14:paraId="17E38E89" w14:textId="77777777" w:rsidR="00731F29" w:rsidRDefault="00731F29" w:rsidP="007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C21" w14:textId="77777777" w:rsidR="00731F29" w:rsidRDefault="00731F29" w:rsidP="00731F29">
      <w:r>
        <w:separator/>
      </w:r>
    </w:p>
  </w:footnote>
  <w:footnote w:type="continuationSeparator" w:id="0">
    <w:p w14:paraId="12E5FA02" w14:textId="77777777" w:rsidR="00731F29" w:rsidRDefault="00731F29" w:rsidP="0073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460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73FA0" w14:textId="0622231C" w:rsidR="00731F29" w:rsidRDefault="00731F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95EF9" w14:textId="77777777" w:rsidR="00731F29" w:rsidRDefault="0073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396F5E"/>
    <w:rsid w:val="003B57E9"/>
    <w:rsid w:val="0044627A"/>
    <w:rsid w:val="004F30E5"/>
    <w:rsid w:val="00566218"/>
    <w:rsid w:val="005C0835"/>
    <w:rsid w:val="005C7B4F"/>
    <w:rsid w:val="00651FAF"/>
    <w:rsid w:val="00731F29"/>
    <w:rsid w:val="007C5881"/>
    <w:rsid w:val="00812FEF"/>
    <w:rsid w:val="00884BC7"/>
    <w:rsid w:val="00936290"/>
    <w:rsid w:val="00981372"/>
    <w:rsid w:val="009B428C"/>
    <w:rsid w:val="009B505F"/>
    <w:rsid w:val="009F49C7"/>
    <w:rsid w:val="00A20F9D"/>
    <w:rsid w:val="00A910D5"/>
    <w:rsid w:val="00B1622C"/>
    <w:rsid w:val="00BF3E9C"/>
    <w:rsid w:val="00D70C85"/>
    <w:rsid w:val="00F74296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F28D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731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29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29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Phong</cp:lastModifiedBy>
  <cp:revision>13</cp:revision>
  <dcterms:created xsi:type="dcterms:W3CDTF">2020-11-06T03:08:00Z</dcterms:created>
  <dcterms:modified xsi:type="dcterms:W3CDTF">2022-12-05T21:43:00Z</dcterms:modified>
</cp:coreProperties>
</file>